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629" w:rsidRDefault="00C55629" w:rsidP="00C55629">
      <w:pPr>
        <w:pStyle w:val="2"/>
        <w:shd w:val="clear" w:color="auto" w:fill="auto"/>
        <w:spacing w:after="0" w:line="240" w:lineRule="auto"/>
        <w:ind w:firstLine="708"/>
        <w:jc w:val="both"/>
        <w:rPr>
          <w:sz w:val="24"/>
          <w:szCs w:val="24"/>
        </w:rPr>
      </w:pPr>
      <w:proofErr w:type="gramStart"/>
      <w:r w:rsidRPr="000F1A4C">
        <w:rPr>
          <w:sz w:val="24"/>
          <w:szCs w:val="24"/>
        </w:rPr>
        <w:t xml:space="preserve">Спецификой подросткового возраста является повышенная </w:t>
      </w:r>
      <w:proofErr w:type="spellStart"/>
      <w:r w:rsidRPr="000F1A4C">
        <w:rPr>
          <w:sz w:val="24"/>
          <w:szCs w:val="24"/>
        </w:rPr>
        <w:t>сензитивность</w:t>
      </w:r>
      <w:proofErr w:type="spellEnd"/>
      <w:r w:rsidRPr="000F1A4C">
        <w:rPr>
          <w:sz w:val="24"/>
          <w:szCs w:val="24"/>
        </w:rPr>
        <w:t xml:space="preserve">, совпадающая с периодом неопределенности и вхождения во взрослую жизнь. </w:t>
      </w:r>
      <w:proofErr w:type="gramEnd"/>
    </w:p>
    <w:p w:rsidR="00C55629" w:rsidRPr="000F1A4C" w:rsidRDefault="00C55629" w:rsidP="00C55629">
      <w:pPr>
        <w:pStyle w:val="2"/>
        <w:shd w:val="clear" w:color="auto" w:fill="auto"/>
        <w:spacing w:after="0" w:line="240" w:lineRule="auto"/>
        <w:ind w:firstLine="708"/>
        <w:jc w:val="both"/>
        <w:rPr>
          <w:sz w:val="24"/>
          <w:szCs w:val="24"/>
        </w:rPr>
      </w:pPr>
      <w:r w:rsidRPr="000F1A4C">
        <w:rPr>
          <w:sz w:val="24"/>
          <w:szCs w:val="24"/>
        </w:rPr>
        <w:t>Зачастую это способствует тому, что в кризисной ситуации подросток может выбирать добровольный уход из жизни как наиболее «легкий» способ ее разрешения. Кроме того, подробное и детализированное освещение подростковых суицидов в СМИ,</w:t>
      </w:r>
      <w:r>
        <w:rPr>
          <w:sz w:val="24"/>
          <w:szCs w:val="24"/>
        </w:rPr>
        <w:t xml:space="preserve">                          </w:t>
      </w:r>
      <w:r w:rsidRPr="000F1A4C">
        <w:rPr>
          <w:sz w:val="24"/>
          <w:szCs w:val="24"/>
        </w:rPr>
        <w:t xml:space="preserve"> с чем мы имеем дело в настоящее время, как правило взывает «эффект заражения» («эффект Вертера»), что порождает новую волну суицидов в соответствующей возрастной или социальной группе. Такое положение нельзя оставить без внимания.</w:t>
      </w:r>
    </w:p>
    <w:p w:rsidR="00C55629" w:rsidRPr="000F1A4C" w:rsidRDefault="00C55629" w:rsidP="00C55629">
      <w:pPr>
        <w:pStyle w:val="2"/>
        <w:shd w:val="clear" w:color="auto" w:fill="auto"/>
        <w:spacing w:after="0" w:line="240" w:lineRule="auto"/>
        <w:ind w:firstLine="708"/>
        <w:jc w:val="both"/>
        <w:rPr>
          <w:sz w:val="24"/>
          <w:szCs w:val="24"/>
        </w:rPr>
      </w:pPr>
      <w:r w:rsidRPr="000F1A4C">
        <w:rPr>
          <w:sz w:val="24"/>
          <w:szCs w:val="24"/>
        </w:rPr>
        <w:t xml:space="preserve">Центры социальных служб для семьи, детей и молодежи  совместно </w:t>
      </w:r>
      <w:r>
        <w:rPr>
          <w:sz w:val="24"/>
          <w:szCs w:val="24"/>
        </w:rPr>
        <w:t xml:space="preserve">                             </w:t>
      </w:r>
      <w:r w:rsidRPr="000F1A4C">
        <w:rPr>
          <w:sz w:val="24"/>
          <w:szCs w:val="24"/>
        </w:rPr>
        <w:t>со школьной психологической службой могут оказать реальную помощь по раннему выявлению и профилактике</w:t>
      </w:r>
      <w:r>
        <w:rPr>
          <w:sz w:val="24"/>
          <w:szCs w:val="24"/>
        </w:rPr>
        <w:t xml:space="preserve"> </w:t>
      </w:r>
      <w:r w:rsidRPr="000F1A4C">
        <w:rPr>
          <w:sz w:val="24"/>
          <w:szCs w:val="24"/>
        </w:rPr>
        <w:t>суицидального</w:t>
      </w:r>
      <w:r>
        <w:rPr>
          <w:sz w:val="24"/>
          <w:szCs w:val="24"/>
        </w:rPr>
        <w:t xml:space="preserve"> </w:t>
      </w:r>
      <w:r w:rsidRPr="000F1A4C">
        <w:rPr>
          <w:sz w:val="24"/>
          <w:szCs w:val="24"/>
        </w:rPr>
        <w:t>поведения</w:t>
      </w:r>
      <w:r>
        <w:rPr>
          <w:sz w:val="24"/>
          <w:szCs w:val="24"/>
        </w:rPr>
        <w:t xml:space="preserve">  </w:t>
      </w:r>
      <w:r w:rsidRPr="000F1A4C">
        <w:rPr>
          <w:sz w:val="24"/>
          <w:szCs w:val="24"/>
        </w:rPr>
        <w:t>несовершеннолетних.</w:t>
      </w:r>
    </w:p>
    <w:p w:rsidR="00C55629" w:rsidRDefault="00C55629" w:rsidP="00C55629">
      <w:pPr>
        <w:pStyle w:val="10"/>
        <w:shd w:val="clear" w:color="auto" w:fill="auto"/>
        <w:spacing w:before="0" w:after="0" w:line="240" w:lineRule="auto"/>
        <w:outlineLvl w:val="9"/>
        <w:rPr>
          <w:sz w:val="24"/>
          <w:szCs w:val="24"/>
        </w:rPr>
      </w:pPr>
      <w:bookmarkStart w:id="0" w:name="bookmark0"/>
    </w:p>
    <w:p w:rsidR="00C55629" w:rsidRPr="000F1A4C" w:rsidRDefault="00C55629" w:rsidP="00C55629">
      <w:pPr>
        <w:pStyle w:val="10"/>
        <w:shd w:val="clear" w:color="auto" w:fill="auto"/>
        <w:spacing w:before="0" w:after="0" w:line="240" w:lineRule="auto"/>
        <w:outlineLvl w:val="9"/>
        <w:rPr>
          <w:sz w:val="24"/>
          <w:szCs w:val="24"/>
        </w:rPr>
      </w:pPr>
      <w:r w:rsidRPr="000F1A4C">
        <w:rPr>
          <w:sz w:val="24"/>
          <w:szCs w:val="24"/>
        </w:rPr>
        <w:t>ЧТО НУЖНО ЗНАТЬ СПЕЦИАЛИСТУ О СУИЦИДАХ</w:t>
      </w:r>
      <w:bookmarkEnd w:id="0"/>
    </w:p>
    <w:p w:rsidR="00C55629" w:rsidRPr="000F1A4C" w:rsidRDefault="00C55629" w:rsidP="00C55629">
      <w:pPr>
        <w:pStyle w:val="10"/>
        <w:shd w:val="clear" w:color="auto" w:fill="auto"/>
        <w:spacing w:before="0" w:after="0" w:line="240" w:lineRule="auto"/>
        <w:jc w:val="both"/>
        <w:outlineLvl w:val="9"/>
        <w:rPr>
          <w:sz w:val="24"/>
          <w:szCs w:val="24"/>
        </w:rPr>
      </w:pPr>
    </w:p>
    <w:p w:rsidR="00C55629" w:rsidRPr="000F1A4C" w:rsidRDefault="00C55629" w:rsidP="00C55629">
      <w:pPr>
        <w:pStyle w:val="2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>Согласно определению Всемирной организации здравоохранения (ВОЗ)</w:t>
      </w:r>
      <w:r w:rsidRPr="000F1A4C">
        <w:rPr>
          <w:rStyle w:val="a4"/>
          <w:sz w:val="24"/>
          <w:szCs w:val="24"/>
        </w:rPr>
        <w:t xml:space="preserve"> суицид</w:t>
      </w:r>
      <w:r w:rsidRPr="000F1A4C">
        <w:rPr>
          <w:sz w:val="24"/>
          <w:szCs w:val="24"/>
        </w:rPr>
        <w:t xml:space="preserve"> представляет собой преднамеренные действия человека в отношении себя самого, приводящие к гибели.</w:t>
      </w:r>
    </w:p>
    <w:p w:rsidR="00C55629" w:rsidRPr="000F1A4C" w:rsidRDefault="00C55629" w:rsidP="00C55629">
      <w:pPr>
        <w:pStyle w:val="2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proofErr w:type="spellStart"/>
      <w:r w:rsidRPr="000F1A4C">
        <w:rPr>
          <w:rStyle w:val="a4"/>
          <w:sz w:val="24"/>
          <w:szCs w:val="24"/>
        </w:rPr>
        <w:t>Парасуицид</w:t>
      </w:r>
      <w:proofErr w:type="spellEnd"/>
      <w:r w:rsidRPr="000F1A4C">
        <w:rPr>
          <w:sz w:val="24"/>
          <w:szCs w:val="24"/>
        </w:rPr>
        <w:t xml:space="preserve">  - </w:t>
      </w:r>
      <w:proofErr w:type="spellStart"/>
      <w:r w:rsidRPr="000F1A4C">
        <w:rPr>
          <w:sz w:val="24"/>
          <w:szCs w:val="24"/>
        </w:rPr>
        <w:t>несмертельное</w:t>
      </w:r>
      <w:proofErr w:type="spellEnd"/>
      <w:r w:rsidRPr="000F1A4C">
        <w:rPr>
          <w:sz w:val="24"/>
          <w:szCs w:val="24"/>
        </w:rPr>
        <w:t xml:space="preserve"> умышленное самоповреждение, которое нацелено </w:t>
      </w:r>
      <w:r>
        <w:rPr>
          <w:sz w:val="24"/>
          <w:szCs w:val="24"/>
        </w:rPr>
        <w:t xml:space="preserve">                  </w:t>
      </w:r>
      <w:r w:rsidRPr="000F1A4C">
        <w:rPr>
          <w:sz w:val="24"/>
          <w:szCs w:val="24"/>
        </w:rPr>
        <w:t xml:space="preserve">на достижение желаемых субъектом изменений за счет физических последствий. </w:t>
      </w:r>
      <w:r>
        <w:rPr>
          <w:sz w:val="24"/>
          <w:szCs w:val="24"/>
        </w:rPr>
        <w:t xml:space="preserve">                  </w:t>
      </w:r>
      <w:r w:rsidRPr="000F1A4C">
        <w:rPr>
          <w:sz w:val="24"/>
          <w:szCs w:val="24"/>
        </w:rPr>
        <w:t xml:space="preserve">По определению ВОЗ (1982), </w:t>
      </w:r>
      <w:proofErr w:type="spellStart"/>
      <w:r w:rsidRPr="000F1A4C">
        <w:rPr>
          <w:sz w:val="24"/>
          <w:szCs w:val="24"/>
        </w:rPr>
        <w:t>парасуицид</w:t>
      </w:r>
      <w:proofErr w:type="spellEnd"/>
      <w:r w:rsidRPr="000F1A4C">
        <w:rPr>
          <w:sz w:val="24"/>
          <w:szCs w:val="24"/>
        </w:rPr>
        <w:t xml:space="preserve"> - синоним суицидальной попытки. Известный психолог А. </w:t>
      </w:r>
      <w:proofErr w:type="spellStart"/>
      <w:r w:rsidRPr="000F1A4C">
        <w:rPr>
          <w:sz w:val="24"/>
          <w:szCs w:val="24"/>
        </w:rPr>
        <w:t>Крайман</w:t>
      </w:r>
      <w:proofErr w:type="spellEnd"/>
      <w:r w:rsidRPr="000F1A4C">
        <w:rPr>
          <w:sz w:val="24"/>
          <w:szCs w:val="24"/>
        </w:rPr>
        <w:t xml:space="preserve"> определял </w:t>
      </w:r>
      <w:proofErr w:type="spellStart"/>
      <w:r w:rsidRPr="000F1A4C">
        <w:rPr>
          <w:sz w:val="24"/>
          <w:szCs w:val="24"/>
        </w:rPr>
        <w:t>парасуицид</w:t>
      </w:r>
      <w:proofErr w:type="spellEnd"/>
      <w:r w:rsidRPr="000F1A4C">
        <w:rPr>
          <w:sz w:val="24"/>
          <w:szCs w:val="24"/>
        </w:rPr>
        <w:t xml:space="preserve"> как призыв о помощи, способ воздействия на окружающих с целью изменения сложившейся ситуации, и относил к ним суицидальные акты с истинным намерением умереть, но не закончившиеся смертью.</w:t>
      </w:r>
    </w:p>
    <w:p w:rsidR="00C55629" w:rsidRPr="000F1A4C" w:rsidRDefault="00C55629" w:rsidP="00C55629">
      <w:pPr>
        <w:pStyle w:val="2"/>
        <w:shd w:val="clear" w:color="auto" w:fill="auto"/>
        <w:spacing w:after="0" w:line="240" w:lineRule="auto"/>
        <w:ind w:firstLine="360"/>
        <w:jc w:val="both"/>
        <w:rPr>
          <w:sz w:val="24"/>
          <w:szCs w:val="24"/>
        </w:rPr>
      </w:pPr>
      <w:r w:rsidRPr="000F1A4C">
        <w:rPr>
          <w:rStyle w:val="a4"/>
          <w:sz w:val="24"/>
          <w:szCs w:val="24"/>
        </w:rPr>
        <w:t>Суицидальное поведение</w:t>
      </w:r>
      <w:r w:rsidRPr="000F1A4C">
        <w:rPr>
          <w:sz w:val="24"/>
          <w:szCs w:val="24"/>
        </w:rPr>
        <w:t xml:space="preserve"> - стремление человека покончить жизнь самоубийством.</w:t>
      </w:r>
    </w:p>
    <w:p w:rsidR="00C55629" w:rsidRPr="000F1A4C" w:rsidRDefault="00C55629" w:rsidP="00C55629">
      <w:pPr>
        <w:pStyle w:val="10"/>
        <w:shd w:val="clear" w:color="auto" w:fill="auto"/>
        <w:spacing w:before="0" w:after="0" w:line="240" w:lineRule="auto"/>
        <w:ind w:firstLine="360"/>
        <w:jc w:val="both"/>
        <w:outlineLvl w:val="9"/>
        <w:rPr>
          <w:b/>
          <w:sz w:val="24"/>
          <w:szCs w:val="24"/>
        </w:rPr>
      </w:pPr>
      <w:bookmarkStart w:id="1" w:name="bookmark1"/>
    </w:p>
    <w:p w:rsidR="00C55629" w:rsidRPr="000F1A4C" w:rsidRDefault="00C55629" w:rsidP="00C55629">
      <w:pPr>
        <w:pStyle w:val="10"/>
        <w:shd w:val="clear" w:color="auto" w:fill="auto"/>
        <w:spacing w:before="0" w:after="0" w:line="240" w:lineRule="auto"/>
        <w:ind w:firstLine="360"/>
        <w:outlineLvl w:val="9"/>
        <w:rPr>
          <w:b/>
          <w:sz w:val="24"/>
          <w:szCs w:val="24"/>
        </w:rPr>
      </w:pPr>
      <w:r w:rsidRPr="000F1A4C">
        <w:rPr>
          <w:b/>
          <w:sz w:val="24"/>
          <w:szCs w:val="24"/>
        </w:rPr>
        <w:t>Классификация</w:t>
      </w:r>
      <w:bookmarkEnd w:id="1"/>
    </w:p>
    <w:p w:rsidR="00C55629" w:rsidRPr="000F1A4C" w:rsidRDefault="00C55629" w:rsidP="00C55629">
      <w:pPr>
        <w:pStyle w:val="2"/>
        <w:numPr>
          <w:ilvl w:val="0"/>
          <w:numId w:val="1"/>
        </w:numPr>
        <w:shd w:val="clear" w:color="auto" w:fill="auto"/>
        <w:tabs>
          <w:tab w:val="left" w:pos="513"/>
        </w:tabs>
        <w:spacing w:after="0" w:line="240" w:lineRule="auto"/>
        <w:ind w:firstLine="0"/>
        <w:jc w:val="both"/>
        <w:rPr>
          <w:sz w:val="24"/>
          <w:szCs w:val="24"/>
        </w:rPr>
      </w:pPr>
      <w:r w:rsidRPr="000F1A4C">
        <w:rPr>
          <w:rStyle w:val="a5"/>
          <w:sz w:val="24"/>
          <w:szCs w:val="24"/>
        </w:rPr>
        <w:t>Прямое суицидальное поведение</w:t>
      </w:r>
      <w:r w:rsidRPr="000F1A4C">
        <w:rPr>
          <w:sz w:val="24"/>
          <w:szCs w:val="24"/>
        </w:rPr>
        <w:t xml:space="preserve"> - суицидальные мысли, суицидальные попытки </w:t>
      </w:r>
      <w:r>
        <w:rPr>
          <w:sz w:val="24"/>
          <w:szCs w:val="24"/>
        </w:rPr>
        <w:t xml:space="preserve">              </w:t>
      </w:r>
      <w:r w:rsidRPr="000F1A4C">
        <w:rPr>
          <w:sz w:val="24"/>
          <w:szCs w:val="24"/>
        </w:rPr>
        <w:t>и завершённые суициды.</w:t>
      </w:r>
    </w:p>
    <w:p w:rsidR="00C55629" w:rsidRPr="000F1A4C" w:rsidRDefault="00C55629" w:rsidP="00C55629">
      <w:pPr>
        <w:pStyle w:val="2"/>
        <w:numPr>
          <w:ilvl w:val="0"/>
          <w:numId w:val="1"/>
        </w:numPr>
        <w:shd w:val="clear" w:color="auto" w:fill="auto"/>
        <w:tabs>
          <w:tab w:val="left" w:pos="513"/>
        </w:tabs>
        <w:spacing w:after="0" w:line="240" w:lineRule="auto"/>
        <w:ind w:firstLine="0"/>
        <w:jc w:val="both"/>
        <w:rPr>
          <w:sz w:val="24"/>
          <w:szCs w:val="24"/>
        </w:rPr>
      </w:pPr>
      <w:r w:rsidRPr="000F1A4C">
        <w:rPr>
          <w:rStyle w:val="a5"/>
          <w:sz w:val="24"/>
          <w:szCs w:val="24"/>
        </w:rPr>
        <w:t>Непрямое суицидальное поведение -</w:t>
      </w:r>
      <w:r w:rsidRPr="000F1A4C">
        <w:rPr>
          <w:sz w:val="24"/>
          <w:szCs w:val="24"/>
        </w:rPr>
        <w:t xml:space="preserve"> подросток бессознательно подвергает себя риску, опасному для жизни, не имея при этом желания умереть (алкогольные эксцессы и злоупотребление </w:t>
      </w:r>
      <w:proofErr w:type="spellStart"/>
      <w:r w:rsidRPr="000F1A4C">
        <w:rPr>
          <w:sz w:val="24"/>
          <w:szCs w:val="24"/>
        </w:rPr>
        <w:t>психоактивными</w:t>
      </w:r>
      <w:proofErr w:type="spellEnd"/>
      <w:r w:rsidRPr="000F1A4C">
        <w:rPr>
          <w:sz w:val="24"/>
          <w:szCs w:val="24"/>
        </w:rPr>
        <w:t xml:space="preserve"> веществами, злостное курение, переедание, голодание,</w:t>
      </w:r>
      <w:r>
        <w:rPr>
          <w:sz w:val="24"/>
          <w:szCs w:val="24"/>
        </w:rPr>
        <w:t xml:space="preserve"> </w:t>
      </w:r>
      <w:r w:rsidRPr="000F1A4C">
        <w:rPr>
          <w:sz w:val="24"/>
          <w:szCs w:val="24"/>
        </w:rPr>
        <w:t xml:space="preserve">злостные нарушения правил уличного движения, пренебрежение своим здоровьем, стремление подвергаться хирургическим вмешательствам, </w:t>
      </w:r>
      <w:proofErr w:type="spellStart"/>
      <w:r w:rsidRPr="000F1A4C">
        <w:rPr>
          <w:sz w:val="24"/>
          <w:szCs w:val="24"/>
        </w:rPr>
        <w:t>делинквентное</w:t>
      </w:r>
      <w:proofErr w:type="spellEnd"/>
      <w:r w:rsidRPr="000F1A4C">
        <w:rPr>
          <w:sz w:val="24"/>
          <w:szCs w:val="24"/>
        </w:rPr>
        <w:t xml:space="preserve"> поведение, некоторые экстремальные виды спорта).</w:t>
      </w:r>
      <w:r>
        <w:rPr>
          <w:rStyle w:val="a5"/>
          <w:sz w:val="24"/>
          <w:szCs w:val="24"/>
        </w:rPr>
        <w:t xml:space="preserve"> </w:t>
      </w:r>
    </w:p>
    <w:p w:rsidR="00C55629" w:rsidRPr="000F1A4C" w:rsidRDefault="00C55629" w:rsidP="00C55629">
      <w:pPr>
        <w:pStyle w:val="10"/>
        <w:shd w:val="clear" w:color="auto" w:fill="auto"/>
        <w:spacing w:before="0" w:after="0" w:line="240" w:lineRule="auto"/>
        <w:jc w:val="both"/>
        <w:outlineLvl w:val="9"/>
        <w:rPr>
          <w:sz w:val="24"/>
          <w:szCs w:val="24"/>
        </w:rPr>
      </w:pPr>
      <w:bookmarkStart w:id="2" w:name="bookmark2"/>
    </w:p>
    <w:p w:rsidR="00C55629" w:rsidRPr="000F1A4C" w:rsidRDefault="00C55629" w:rsidP="00C55629">
      <w:pPr>
        <w:pStyle w:val="10"/>
        <w:shd w:val="clear" w:color="auto" w:fill="auto"/>
        <w:spacing w:before="0" w:after="0" w:line="240" w:lineRule="auto"/>
        <w:outlineLvl w:val="9"/>
        <w:rPr>
          <w:b/>
          <w:sz w:val="24"/>
          <w:szCs w:val="24"/>
        </w:rPr>
      </w:pPr>
      <w:r w:rsidRPr="000F1A4C">
        <w:rPr>
          <w:b/>
          <w:sz w:val="24"/>
          <w:szCs w:val="24"/>
        </w:rPr>
        <w:t>Возрастные особенности суицидального поведения</w:t>
      </w:r>
      <w:bookmarkEnd w:id="2"/>
    </w:p>
    <w:p w:rsidR="00C55629" w:rsidRPr="000F1A4C" w:rsidRDefault="00C55629" w:rsidP="00C55629">
      <w:pPr>
        <w:pStyle w:val="2"/>
        <w:shd w:val="clear" w:color="auto" w:fill="auto"/>
        <w:spacing w:after="0" w:line="240" w:lineRule="auto"/>
        <w:ind w:firstLine="36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 xml:space="preserve">Для детей характерны импульсивные суицидальные действия, их наиболее частой причиной являются ссоры в семье, агрессивное, негативное отношение родителей </w:t>
      </w:r>
      <w:r>
        <w:rPr>
          <w:sz w:val="24"/>
          <w:szCs w:val="24"/>
        </w:rPr>
        <w:t xml:space="preserve">                  </w:t>
      </w:r>
      <w:r w:rsidRPr="000F1A4C">
        <w:rPr>
          <w:sz w:val="24"/>
          <w:szCs w:val="24"/>
        </w:rPr>
        <w:t>к ребенку.</w:t>
      </w:r>
    </w:p>
    <w:p w:rsidR="00C55629" w:rsidRPr="000F1A4C" w:rsidRDefault="00C55629" w:rsidP="00C55629">
      <w:pPr>
        <w:pStyle w:val="2"/>
        <w:shd w:val="clear" w:color="auto" w:fill="auto"/>
        <w:tabs>
          <w:tab w:val="left" w:pos="2070"/>
          <w:tab w:val="left" w:pos="3244"/>
        </w:tabs>
        <w:spacing w:after="0" w:line="240" w:lineRule="auto"/>
        <w:ind w:firstLine="36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>В подростковом возрасте причиной импульсивных суицидальных действий обычно являются конфликтные отношения с родителями, реже с учителями. Подростки нередко тщательно планируют суицидальные действия, их основой яв</w:t>
      </w:r>
      <w:r>
        <w:rPr>
          <w:sz w:val="24"/>
          <w:szCs w:val="24"/>
        </w:rPr>
        <w:t>ляется экзистенциальный</w:t>
      </w:r>
      <w:r>
        <w:rPr>
          <w:sz w:val="24"/>
          <w:szCs w:val="24"/>
        </w:rPr>
        <w:tab/>
        <w:t xml:space="preserve">кризис, </w:t>
      </w:r>
      <w:r w:rsidRPr="000F1A4C">
        <w:rPr>
          <w:sz w:val="24"/>
          <w:szCs w:val="24"/>
        </w:rPr>
        <w:t>обусловленный</w:t>
      </w:r>
      <w:r>
        <w:rPr>
          <w:sz w:val="24"/>
          <w:szCs w:val="24"/>
        </w:rPr>
        <w:t xml:space="preserve"> </w:t>
      </w:r>
      <w:r w:rsidRPr="000F1A4C">
        <w:rPr>
          <w:sz w:val="24"/>
          <w:szCs w:val="24"/>
        </w:rPr>
        <w:t xml:space="preserve">психологической </w:t>
      </w:r>
      <w:proofErr w:type="spellStart"/>
      <w:r w:rsidRPr="000F1A4C">
        <w:rPr>
          <w:sz w:val="24"/>
          <w:szCs w:val="24"/>
        </w:rPr>
        <w:t>депривацией</w:t>
      </w:r>
      <w:proofErr w:type="spellEnd"/>
      <w:r w:rsidRPr="000F1A4C">
        <w:rPr>
          <w:sz w:val="24"/>
          <w:szCs w:val="24"/>
        </w:rPr>
        <w:t>.</w:t>
      </w:r>
    </w:p>
    <w:p w:rsidR="00C55629" w:rsidRPr="000F1A4C" w:rsidRDefault="00C55629" w:rsidP="00C55629">
      <w:pPr>
        <w:pStyle w:val="2"/>
        <w:shd w:val="clear" w:color="auto" w:fill="auto"/>
        <w:spacing w:after="0" w:line="240" w:lineRule="auto"/>
        <w:ind w:firstLine="36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>В молодом возрасте наиболее часто встречаются суицидальные попытки</w:t>
      </w:r>
      <w:r>
        <w:rPr>
          <w:sz w:val="24"/>
          <w:szCs w:val="24"/>
        </w:rPr>
        <w:t xml:space="preserve">                    </w:t>
      </w:r>
      <w:r w:rsidRPr="000F1A4C">
        <w:rPr>
          <w:sz w:val="24"/>
          <w:szCs w:val="24"/>
        </w:rPr>
        <w:t xml:space="preserve"> (100:1 по отношению к самоубийствам), значительно чаще их совершают девушки (10:1 по отношению к юношам). В подавляющем большинстве случаев суицидальные действия носят импульсивный характер и обусловлены разрывом отношений </w:t>
      </w:r>
      <w:r>
        <w:rPr>
          <w:sz w:val="24"/>
          <w:szCs w:val="24"/>
        </w:rPr>
        <w:t xml:space="preserve">                      </w:t>
      </w:r>
      <w:r w:rsidRPr="000F1A4C">
        <w:rPr>
          <w:sz w:val="24"/>
          <w:szCs w:val="24"/>
        </w:rPr>
        <w:t>или ссорой с партнером.</w:t>
      </w:r>
    </w:p>
    <w:p w:rsidR="00C55629" w:rsidRPr="000F1A4C" w:rsidRDefault="00C55629" w:rsidP="00C55629">
      <w:pPr>
        <w:pStyle w:val="10"/>
        <w:shd w:val="clear" w:color="auto" w:fill="auto"/>
        <w:spacing w:before="0" w:after="0" w:line="240" w:lineRule="auto"/>
        <w:ind w:firstLine="360"/>
        <w:outlineLvl w:val="9"/>
        <w:rPr>
          <w:b/>
          <w:sz w:val="24"/>
          <w:szCs w:val="24"/>
        </w:rPr>
      </w:pPr>
      <w:bookmarkStart w:id="3" w:name="bookmark3"/>
      <w:r w:rsidRPr="000F1A4C">
        <w:rPr>
          <w:b/>
          <w:sz w:val="24"/>
          <w:szCs w:val="24"/>
        </w:rPr>
        <w:t>Факторы и ситуации суицидального риска</w:t>
      </w:r>
      <w:bookmarkEnd w:id="3"/>
    </w:p>
    <w:p w:rsidR="00C55629" w:rsidRPr="000F1A4C" w:rsidRDefault="00C55629" w:rsidP="00C55629">
      <w:pPr>
        <w:pStyle w:val="2"/>
        <w:shd w:val="clear" w:color="auto" w:fill="auto"/>
        <w:tabs>
          <w:tab w:val="left" w:pos="1012"/>
        </w:tabs>
        <w:spacing w:after="0" w:line="240" w:lineRule="auto"/>
        <w:ind w:left="360" w:firstLine="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>Суицидальное поведение у детей и подростков зача</w:t>
      </w:r>
      <w:r>
        <w:rPr>
          <w:sz w:val="24"/>
          <w:szCs w:val="24"/>
        </w:rPr>
        <w:t>стую вызвано сложной мотивацией</w:t>
      </w:r>
      <w:r w:rsidRPr="000F1A4C">
        <w:rPr>
          <w:sz w:val="24"/>
          <w:szCs w:val="24"/>
        </w:rPr>
        <w:t xml:space="preserve"> и включает:</w:t>
      </w:r>
    </w:p>
    <w:p w:rsidR="00C55629" w:rsidRPr="000F1A4C" w:rsidRDefault="00C55629" w:rsidP="00C55629">
      <w:pPr>
        <w:pStyle w:val="2"/>
        <w:numPr>
          <w:ilvl w:val="0"/>
          <w:numId w:val="2"/>
        </w:numPr>
        <w:shd w:val="clear" w:color="auto" w:fill="auto"/>
        <w:tabs>
          <w:tab w:val="left" w:pos="1016"/>
        </w:tabs>
        <w:spacing w:after="0" w:line="240" w:lineRule="auto"/>
        <w:ind w:firstLine="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 xml:space="preserve">Депрессивное состояние, эмоциональные, поведенческие и социальные проблемы, злоупотребление </w:t>
      </w:r>
      <w:proofErr w:type="spellStart"/>
      <w:r w:rsidRPr="000F1A4C">
        <w:rPr>
          <w:sz w:val="24"/>
          <w:szCs w:val="24"/>
        </w:rPr>
        <w:t>психоактивными</w:t>
      </w:r>
      <w:proofErr w:type="spellEnd"/>
      <w:r w:rsidRPr="000F1A4C">
        <w:rPr>
          <w:sz w:val="24"/>
          <w:szCs w:val="24"/>
        </w:rPr>
        <w:t xml:space="preserve"> веществами. Расстройство настроения </w:t>
      </w:r>
      <w:r>
        <w:rPr>
          <w:sz w:val="24"/>
          <w:szCs w:val="24"/>
        </w:rPr>
        <w:t xml:space="preserve">             </w:t>
      </w:r>
      <w:r w:rsidRPr="000F1A4C">
        <w:rPr>
          <w:sz w:val="24"/>
          <w:szCs w:val="24"/>
        </w:rPr>
        <w:t>и тревожное состояние, побеги</w:t>
      </w:r>
      <w:r>
        <w:rPr>
          <w:sz w:val="24"/>
          <w:szCs w:val="24"/>
        </w:rPr>
        <w:t xml:space="preserve"> </w:t>
      </w:r>
      <w:r w:rsidRPr="000F1A4C">
        <w:rPr>
          <w:sz w:val="24"/>
          <w:szCs w:val="24"/>
        </w:rPr>
        <w:t>из дома, чувство безнадежности также увеличивают риск совершения попыток самоубийства.</w:t>
      </w:r>
    </w:p>
    <w:p w:rsidR="00C55629" w:rsidRPr="000F1A4C" w:rsidRDefault="00C55629" w:rsidP="00C55629">
      <w:pPr>
        <w:pStyle w:val="2"/>
        <w:numPr>
          <w:ilvl w:val="0"/>
          <w:numId w:val="2"/>
        </w:numPr>
        <w:shd w:val="clear" w:color="auto" w:fill="auto"/>
        <w:tabs>
          <w:tab w:val="left" w:pos="1017"/>
        </w:tabs>
        <w:spacing w:after="0" w:line="240" w:lineRule="auto"/>
        <w:ind w:firstLine="360"/>
        <w:jc w:val="both"/>
        <w:rPr>
          <w:sz w:val="24"/>
          <w:szCs w:val="24"/>
        </w:rPr>
      </w:pPr>
      <w:r w:rsidRPr="000F1A4C">
        <w:rPr>
          <w:sz w:val="24"/>
          <w:szCs w:val="24"/>
        </w:rPr>
        <w:lastRenderedPageBreak/>
        <w:t xml:space="preserve">Крушение романтических отношений, неспособность справиться </w:t>
      </w:r>
      <w:r>
        <w:rPr>
          <w:sz w:val="24"/>
          <w:szCs w:val="24"/>
        </w:rPr>
        <w:t xml:space="preserve">                             </w:t>
      </w:r>
      <w:r w:rsidRPr="000F1A4C">
        <w:rPr>
          <w:sz w:val="24"/>
          <w:szCs w:val="24"/>
        </w:rPr>
        <w:t>с трудностями учебной программы и иные жизненные стресс-факторы и проблемы, связанные со слабо развитыми умениями решать поставленную задачу, заниженная самооценка и попытка разобраться с собственной сексуальной идентификацией.</w:t>
      </w:r>
    </w:p>
    <w:p w:rsidR="00C55629" w:rsidRPr="000F1A4C" w:rsidRDefault="00C55629" w:rsidP="00C55629">
      <w:pPr>
        <w:pStyle w:val="2"/>
        <w:numPr>
          <w:ilvl w:val="0"/>
          <w:numId w:val="2"/>
        </w:numPr>
        <w:shd w:val="clear" w:color="auto" w:fill="auto"/>
        <w:tabs>
          <w:tab w:val="left" w:pos="1014"/>
        </w:tabs>
        <w:spacing w:after="0" w:line="240" w:lineRule="auto"/>
        <w:ind w:firstLine="36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>Конфликты в семье и распад семьи: такие изменения, как развод, могут вызвать чувство беспомощности и отсутствия контроля над ситуацией.</w:t>
      </w:r>
    </w:p>
    <w:p w:rsidR="00C55629" w:rsidRPr="000F1A4C" w:rsidRDefault="00C55629" w:rsidP="00C55629">
      <w:pPr>
        <w:pStyle w:val="2"/>
        <w:numPr>
          <w:ilvl w:val="0"/>
          <w:numId w:val="2"/>
        </w:numPr>
        <w:shd w:val="clear" w:color="auto" w:fill="auto"/>
        <w:tabs>
          <w:tab w:val="left" w:pos="1021"/>
        </w:tabs>
        <w:spacing w:after="0" w:line="240" w:lineRule="auto"/>
        <w:ind w:firstLine="36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>У подростков такие факторы, как психические заболевания в семье наряду</w:t>
      </w:r>
      <w:r>
        <w:rPr>
          <w:sz w:val="24"/>
          <w:szCs w:val="24"/>
        </w:rPr>
        <w:t xml:space="preserve">               </w:t>
      </w:r>
      <w:r w:rsidRPr="000F1A4C">
        <w:rPr>
          <w:sz w:val="24"/>
          <w:szCs w:val="24"/>
        </w:rPr>
        <w:t xml:space="preserve"> с нездоровыми семейными отношениями, пренебрежение и жестокое обращение, отсутствие любви и заботы в детстве могут потенциально увеличить риск суицида.</w:t>
      </w:r>
    </w:p>
    <w:p w:rsidR="00C55629" w:rsidRPr="000F1A4C" w:rsidRDefault="00C55629" w:rsidP="00C55629">
      <w:pPr>
        <w:pStyle w:val="2"/>
        <w:numPr>
          <w:ilvl w:val="0"/>
          <w:numId w:val="2"/>
        </w:numPr>
        <w:shd w:val="clear" w:color="auto" w:fill="auto"/>
        <w:tabs>
          <w:tab w:val="left" w:pos="1024"/>
        </w:tabs>
        <w:spacing w:after="0" w:line="240" w:lineRule="auto"/>
        <w:ind w:firstLine="36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>В совершенных самоубийствах молодежи можно отметить более высокий процент психиатрических заболеваний в семье, недостаток поддержки семьи, суицидальные идеи или суицидальное поведение в прошлом, проблемы с соблюдением дисциплины или с правоохранительными органами.</w:t>
      </w:r>
    </w:p>
    <w:p w:rsidR="00C55629" w:rsidRPr="000F1A4C" w:rsidRDefault="00C55629" w:rsidP="00C55629">
      <w:pPr>
        <w:pStyle w:val="2"/>
        <w:numPr>
          <w:ilvl w:val="0"/>
          <w:numId w:val="2"/>
        </w:numPr>
        <w:shd w:val="clear" w:color="auto" w:fill="auto"/>
        <w:tabs>
          <w:tab w:val="left" w:pos="1021"/>
        </w:tabs>
        <w:spacing w:after="0" w:line="240" w:lineRule="auto"/>
        <w:ind w:firstLine="36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>Суицидальные идеи и попытки самоубийства появляются чаще у тех детей</w:t>
      </w:r>
      <w:r>
        <w:rPr>
          <w:sz w:val="24"/>
          <w:szCs w:val="24"/>
        </w:rPr>
        <w:t xml:space="preserve">              </w:t>
      </w:r>
      <w:r w:rsidRPr="000F1A4C">
        <w:rPr>
          <w:sz w:val="24"/>
          <w:szCs w:val="24"/>
        </w:rPr>
        <w:t xml:space="preserve"> и подростков, которые были жертвой жестокого обращения со стороны сверстников или взрослых.</w:t>
      </w:r>
    </w:p>
    <w:p w:rsidR="00C55629" w:rsidRPr="000F1A4C" w:rsidRDefault="00C55629" w:rsidP="00C55629">
      <w:pPr>
        <w:pStyle w:val="2"/>
        <w:shd w:val="clear" w:color="auto" w:fill="auto"/>
        <w:tabs>
          <w:tab w:val="left" w:pos="1021"/>
        </w:tabs>
        <w:spacing w:after="0"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0F1A4C">
        <w:rPr>
          <w:sz w:val="24"/>
          <w:szCs w:val="24"/>
        </w:rPr>
        <w:t>Дополнительным фактором риска для подростков становится самоубийство известных людей или лиц, которых подросток знал лично. В частности, среди молодежи тоже существует феномен самоубийства из подражания (за компанию). Хорошо</w:t>
      </w:r>
      <w:r>
        <w:rPr>
          <w:sz w:val="24"/>
          <w:szCs w:val="24"/>
        </w:rPr>
        <w:t xml:space="preserve"> </w:t>
      </w:r>
      <w:r w:rsidRPr="000F1A4C">
        <w:rPr>
          <w:sz w:val="24"/>
          <w:szCs w:val="24"/>
        </w:rPr>
        <w:t>разрекламированные попытки самоубийства или совершенное самоубийство могут привести к членовредительству в группе сверстников или иной схожей группе, которая, как зеркало, отражает стиль жизни или качества личности суицидального индивидуума.</w:t>
      </w:r>
    </w:p>
    <w:p w:rsidR="00C55629" w:rsidRPr="000F1A4C" w:rsidRDefault="00C55629" w:rsidP="00C55629">
      <w:pPr>
        <w:pStyle w:val="2"/>
        <w:shd w:val="clear" w:color="auto" w:fill="auto"/>
        <w:spacing w:after="0" w:line="240" w:lineRule="auto"/>
        <w:ind w:firstLine="708"/>
        <w:jc w:val="both"/>
        <w:rPr>
          <w:sz w:val="24"/>
          <w:szCs w:val="24"/>
        </w:rPr>
      </w:pPr>
      <w:r w:rsidRPr="000F1A4C">
        <w:rPr>
          <w:sz w:val="24"/>
          <w:szCs w:val="24"/>
        </w:rPr>
        <w:t xml:space="preserve">Среди подростков в возрасте 16 лет и старше злоупотребление алкоголем </w:t>
      </w:r>
      <w:r>
        <w:rPr>
          <w:sz w:val="24"/>
          <w:szCs w:val="24"/>
        </w:rPr>
        <w:t xml:space="preserve">                              </w:t>
      </w:r>
      <w:r w:rsidRPr="000F1A4C">
        <w:rPr>
          <w:sz w:val="24"/>
          <w:szCs w:val="24"/>
        </w:rPr>
        <w:t xml:space="preserve">и </w:t>
      </w:r>
      <w:proofErr w:type="spellStart"/>
      <w:r w:rsidRPr="000F1A4C">
        <w:rPr>
          <w:sz w:val="24"/>
          <w:szCs w:val="24"/>
        </w:rPr>
        <w:t>психоактивными</w:t>
      </w:r>
      <w:proofErr w:type="spellEnd"/>
      <w:r w:rsidRPr="000F1A4C">
        <w:rPr>
          <w:sz w:val="24"/>
          <w:szCs w:val="24"/>
        </w:rPr>
        <w:t xml:space="preserve"> веществами увеличивают риск самоубийства в период сложных жизненных обстоятельств.</w:t>
      </w:r>
    </w:p>
    <w:p w:rsidR="00C55629" w:rsidRPr="000F1A4C" w:rsidRDefault="00C55629" w:rsidP="00C55629">
      <w:pPr>
        <w:pStyle w:val="2"/>
        <w:shd w:val="clear" w:color="auto" w:fill="auto"/>
        <w:tabs>
          <w:tab w:val="left" w:pos="1003"/>
        </w:tabs>
        <w:spacing w:after="0"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0F1A4C">
        <w:rPr>
          <w:sz w:val="24"/>
          <w:szCs w:val="24"/>
        </w:rPr>
        <w:t>С диагнозом расстройство личности совершается в 10 раз больше самоубийств, чем без такого диагноза, и порядка 80% совершивших самоубийство подросткам можно было бы поставить диагноз посттравматического стресса, или проявления симптомов насилия и агрессии. Особенно важно обращать внимание на такие характерологические особенности как импульсивность-агрессивность, негативная эффективность, депрессивность со склонностью к навязчивостям.</w:t>
      </w:r>
    </w:p>
    <w:p w:rsidR="00C55629" w:rsidRPr="000F1A4C" w:rsidRDefault="00C55629" w:rsidP="00C55629">
      <w:pPr>
        <w:pStyle w:val="2"/>
        <w:shd w:val="clear" w:color="auto" w:fill="auto"/>
        <w:tabs>
          <w:tab w:val="left" w:pos="999"/>
        </w:tabs>
        <w:spacing w:after="0" w:line="240" w:lineRule="auto"/>
        <w:ind w:firstLine="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>Предшествующие попытки самоубийства увеличивают риск повторного суицида. Кроме того, среди ведущих факторов риска можно назвать постоянные мысли о нанесении себе вреда и продуманные планы совершения самоубийства.</w:t>
      </w:r>
    </w:p>
    <w:p w:rsidR="00C55629" w:rsidRPr="000F1A4C" w:rsidRDefault="00C55629" w:rsidP="00C55629">
      <w:pPr>
        <w:pStyle w:val="30"/>
        <w:shd w:val="clear" w:color="auto" w:fill="auto"/>
        <w:spacing w:line="240" w:lineRule="auto"/>
        <w:ind w:firstLine="360"/>
        <w:rPr>
          <w:i/>
          <w:sz w:val="24"/>
          <w:szCs w:val="24"/>
        </w:rPr>
      </w:pPr>
      <w:r w:rsidRPr="000F1A4C">
        <w:rPr>
          <w:i/>
          <w:sz w:val="24"/>
          <w:szCs w:val="24"/>
        </w:rPr>
        <w:t>Иными словами, самая большая степень риска - это когда у человека есть средства, возможность и конкретный план совершения самоубийства на фоне отсутствия сдерживающей силы.</w:t>
      </w:r>
    </w:p>
    <w:p w:rsidR="00C55629" w:rsidRPr="000F1A4C" w:rsidRDefault="00C55629" w:rsidP="00C55629">
      <w:pPr>
        <w:pStyle w:val="10"/>
        <w:shd w:val="clear" w:color="auto" w:fill="auto"/>
        <w:spacing w:before="0" w:after="0" w:line="240" w:lineRule="auto"/>
        <w:jc w:val="both"/>
        <w:outlineLvl w:val="9"/>
        <w:rPr>
          <w:b/>
          <w:sz w:val="24"/>
          <w:szCs w:val="24"/>
        </w:rPr>
      </w:pPr>
      <w:bookmarkStart w:id="4" w:name="bookmark4"/>
    </w:p>
    <w:p w:rsidR="00C55629" w:rsidRPr="000F1A4C" w:rsidRDefault="00C55629" w:rsidP="00C55629">
      <w:pPr>
        <w:pStyle w:val="10"/>
        <w:shd w:val="clear" w:color="auto" w:fill="auto"/>
        <w:spacing w:before="0" w:after="0" w:line="240" w:lineRule="auto"/>
        <w:outlineLvl w:val="9"/>
        <w:rPr>
          <w:b/>
          <w:sz w:val="24"/>
          <w:szCs w:val="24"/>
        </w:rPr>
      </w:pPr>
      <w:r w:rsidRPr="000F1A4C">
        <w:rPr>
          <w:b/>
          <w:sz w:val="24"/>
          <w:szCs w:val="24"/>
        </w:rPr>
        <w:t>Способы информирования о намерении суицида</w:t>
      </w:r>
      <w:bookmarkEnd w:id="4"/>
    </w:p>
    <w:p w:rsidR="00C55629" w:rsidRPr="000F1A4C" w:rsidRDefault="00C55629" w:rsidP="00C55629">
      <w:pPr>
        <w:pStyle w:val="2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>Можно выделить четыре вида информирования о суициде:</w:t>
      </w:r>
    </w:p>
    <w:p w:rsidR="00C55629" w:rsidRPr="000F1A4C" w:rsidRDefault="00C55629" w:rsidP="00C55629">
      <w:pPr>
        <w:pStyle w:val="2"/>
        <w:numPr>
          <w:ilvl w:val="1"/>
          <w:numId w:val="2"/>
        </w:numPr>
        <w:shd w:val="clear" w:color="auto" w:fill="auto"/>
        <w:tabs>
          <w:tab w:val="left" w:pos="774"/>
        </w:tabs>
        <w:spacing w:after="0" w:line="240" w:lineRule="auto"/>
        <w:ind w:firstLine="36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 xml:space="preserve">Прямое устное сообщение, когда человек </w:t>
      </w:r>
      <w:proofErr w:type="gramStart"/>
      <w:r w:rsidRPr="000F1A4C">
        <w:rPr>
          <w:sz w:val="24"/>
          <w:szCs w:val="24"/>
        </w:rPr>
        <w:t>открыто</w:t>
      </w:r>
      <w:proofErr w:type="gramEnd"/>
      <w:r w:rsidRPr="000F1A4C">
        <w:rPr>
          <w:sz w:val="24"/>
          <w:szCs w:val="24"/>
        </w:rPr>
        <w:t xml:space="preserve"> выражает свои мысли </w:t>
      </w:r>
      <w:r>
        <w:rPr>
          <w:sz w:val="24"/>
          <w:szCs w:val="24"/>
        </w:rPr>
        <w:t xml:space="preserve">                  </w:t>
      </w:r>
      <w:r w:rsidRPr="000F1A4C">
        <w:rPr>
          <w:sz w:val="24"/>
          <w:szCs w:val="24"/>
        </w:rPr>
        <w:t>или планы в отношении суицида.</w:t>
      </w:r>
    </w:p>
    <w:p w:rsidR="00C55629" w:rsidRPr="000F1A4C" w:rsidRDefault="00C55629" w:rsidP="00C55629">
      <w:pPr>
        <w:pStyle w:val="2"/>
        <w:numPr>
          <w:ilvl w:val="1"/>
          <w:numId w:val="2"/>
        </w:numPr>
        <w:shd w:val="clear" w:color="auto" w:fill="auto"/>
        <w:tabs>
          <w:tab w:val="left" w:pos="788"/>
        </w:tabs>
        <w:spacing w:after="0" w:line="240" w:lineRule="auto"/>
        <w:ind w:firstLine="36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>Косвенное устное сообщение, в котором подростки не так явно делятся своими мыслями (например, «Я так больше не могу»).</w:t>
      </w:r>
    </w:p>
    <w:p w:rsidR="00C55629" w:rsidRPr="000F1A4C" w:rsidRDefault="00C55629" w:rsidP="00C55629">
      <w:pPr>
        <w:pStyle w:val="2"/>
        <w:numPr>
          <w:ilvl w:val="1"/>
          <w:numId w:val="2"/>
        </w:numPr>
        <w:shd w:val="clear" w:color="auto" w:fill="auto"/>
        <w:tabs>
          <w:tab w:val="left" w:pos="900"/>
        </w:tabs>
        <w:spacing w:after="0" w:line="240" w:lineRule="auto"/>
        <w:ind w:firstLine="36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>Прямое невербальное информирование (например, приобретение лекарств).</w:t>
      </w:r>
    </w:p>
    <w:p w:rsidR="00C55629" w:rsidRPr="000F1A4C" w:rsidRDefault="00C55629" w:rsidP="00C55629">
      <w:pPr>
        <w:pStyle w:val="2"/>
        <w:numPr>
          <w:ilvl w:val="1"/>
          <w:numId w:val="2"/>
        </w:numPr>
        <w:shd w:val="clear" w:color="auto" w:fill="auto"/>
        <w:tabs>
          <w:tab w:val="left" w:pos="680"/>
        </w:tabs>
        <w:spacing w:after="0" w:line="240" w:lineRule="auto"/>
        <w:ind w:firstLine="36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>Косвенное невербальное сообщение (например, внезапное, без видимой причины завершение планов, раздача любимых предметов и т.д.).</w:t>
      </w:r>
    </w:p>
    <w:p w:rsidR="00C55629" w:rsidRPr="000F1A4C" w:rsidRDefault="00C55629" w:rsidP="00C55629">
      <w:pPr>
        <w:pStyle w:val="10"/>
        <w:shd w:val="clear" w:color="auto" w:fill="auto"/>
        <w:spacing w:before="0" w:after="0" w:line="240" w:lineRule="auto"/>
        <w:jc w:val="both"/>
        <w:outlineLvl w:val="9"/>
        <w:rPr>
          <w:b/>
          <w:sz w:val="24"/>
          <w:szCs w:val="24"/>
        </w:rPr>
      </w:pPr>
      <w:bookmarkStart w:id="5" w:name="bookmark5"/>
    </w:p>
    <w:p w:rsidR="00C55629" w:rsidRPr="000F1A4C" w:rsidRDefault="00C55629" w:rsidP="00C55629">
      <w:pPr>
        <w:pStyle w:val="10"/>
        <w:shd w:val="clear" w:color="auto" w:fill="auto"/>
        <w:spacing w:before="0" w:after="0" w:line="240" w:lineRule="auto"/>
        <w:outlineLvl w:val="9"/>
        <w:rPr>
          <w:b/>
          <w:sz w:val="24"/>
          <w:szCs w:val="24"/>
        </w:rPr>
      </w:pPr>
      <w:r w:rsidRPr="000F1A4C">
        <w:rPr>
          <w:b/>
          <w:sz w:val="24"/>
          <w:szCs w:val="24"/>
        </w:rPr>
        <w:t>Первичная экспертная оценка суицидального поведения</w:t>
      </w:r>
      <w:bookmarkEnd w:id="5"/>
    </w:p>
    <w:p w:rsidR="00C55629" w:rsidRPr="000F1A4C" w:rsidRDefault="00C55629" w:rsidP="00C55629">
      <w:pPr>
        <w:pStyle w:val="2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>Каждая оценка суицидального поведения должна включать в себя:</w:t>
      </w:r>
    </w:p>
    <w:p w:rsidR="00C55629" w:rsidRPr="000F1A4C" w:rsidRDefault="00C55629" w:rsidP="00C55629">
      <w:pPr>
        <w:pStyle w:val="2"/>
        <w:numPr>
          <w:ilvl w:val="0"/>
          <w:numId w:val="4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0F1A4C">
        <w:rPr>
          <w:sz w:val="24"/>
          <w:szCs w:val="24"/>
        </w:rPr>
        <w:t>проверку имеющих отношение к суициду факторов риска;</w:t>
      </w:r>
    </w:p>
    <w:p w:rsidR="00C55629" w:rsidRPr="000F1A4C" w:rsidRDefault="00C55629" w:rsidP="00C55629">
      <w:pPr>
        <w:pStyle w:val="2"/>
        <w:numPr>
          <w:ilvl w:val="0"/>
          <w:numId w:val="4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0F1A4C">
        <w:rPr>
          <w:sz w:val="24"/>
          <w:szCs w:val="24"/>
        </w:rPr>
        <w:t xml:space="preserve">историю проявлений суицидального поведения; </w:t>
      </w:r>
    </w:p>
    <w:p w:rsidR="00C55629" w:rsidRPr="000F1A4C" w:rsidRDefault="00C55629" w:rsidP="00C55629">
      <w:pPr>
        <w:pStyle w:val="2"/>
        <w:numPr>
          <w:ilvl w:val="0"/>
          <w:numId w:val="4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0F1A4C">
        <w:rPr>
          <w:sz w:val="24"/>
          <w:szCs w:val="24"/>
        </w:rPr>
        <w:lastRenderedPageBreak/>
        <w:t>неизменяемые биологические, психосоциальные, психические, ситуативные условия, или состояние здоровья;</w:t>
      </w:r>
    </w:p>
    <w:p w:rsidR="00C55629" w:rsidRPr="000F1A4C" w:rsidRDefault="00C55629" w:rsidP="00C55629">
      <w:pPr>
        <w:pStyle w:val="2"/>
        <w:numPr>
          <w:ilvl w:val="0"/>
          <w:numId w:val="4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0F1A4C">
        <w:rPr>
          <w:sz w:val="24"/>
          <w:szCs w:val="24"/>
        </w:rPr>
        <w:t xml:space="preserve">степень проявления текущих суицидальных симптомов, включая уровень ощущения безнадежности; </w:t>
      </w:r>
    </w:p>
    <w:p w:rsidR="00C55629" w:rsidRPr="000F1A4C" w:rsidRDefault="00C55629" w:rsidP="00C55629">
      <w:pPr>
        <w:pStyle w:val="2"/>
        <w:numPr>
          <w:ilvl w:val="0"/>
          <w:numId w:val="4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0F1A4C">
        <w:rPr>
          <w:sz w:val="24"/>
          <w:szCs w:val="24"/>
        </w:rPr>
        <w:t xml:space="preserve">внезапные сильные факторы стресса; </w:t>
      </w:r>
    </w:p>
    <w:p w:rsidR="00C55629" w:rsidRPr="000F1A4C" w:rsidRDefault="00C55629" w:rsidP="00C55629">
      <w:pPr>
        <w:pStyle w:val="2"/>
        <w:numPr>
          <w:ilvl w:val="0"/>
          <w:numId w:val="4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0F1A4C">
        <w:rPr>
          <w:sz w:val="24"/>
          <w:szCs w:val="24"/>
        </w:rPr>
        <w:t xml:space="preserve">уровень импульсивности и самоконтроля; </w:t>
      </w:r>
    </w:p>
    <w:p w:rsidR="00C55629" w:rsidRPr="000F1A4C" w:rsidRDefault="00C55629" w:rsidP="00C55629">
      <w:pPr>
        <w:pStyle w:val="2"/>
        <w:numPr>
          <w:ilvl w:val="0"/>
          <w:numId w:val="4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0F1A4C">
        <w:rPr>
          <w:sz w:val="24"/>
          <w:szCs w:val="24"/>
        </w:rPr>
        <w:t>защитные факторы (</w:t>
      </w:r>
      <w:proofErr w:type="spellStart"/>
      <w:r w:rsidRPr="000F1A4C">
        <w:rPr>
          <w:sz w:val="24"/>
          <w:szCs w:val="24"/>
        </w:rPr>
        <w:t>антисуицидальные</w:t>
      </w:r>
      <w:proofErr w:type="spellEnd"/>
      <w:r w:rsidRPr="000F1A4C">
        <w:rPr>
          <w:sz w:val="24"/>
          <w:szCs w:val="24"/>
        </w:rPr>
        <w:t xml:space="preserve"> факторы). </w:t>
      </w:r>
    </w:p>
    <w:p w:rsidR="00C55629" w:rsidRPr="000F1A4C" w:rsidRDefault="00C55629" w:rsidP="00C55629">
      <w:pPr>
        <w:pStyle w:val="2"/>
        <w:shd w:val="clear" w:color="auto" w:fill="auto"/>
        <w:spacing w:after="0" w:line="240" w:lineRule="auto"/>
        <w:ind w:left="720" w:firstLine="0"/>
        <w:jc w:val="both"/>
        <w:rPr>
          <w:sz w:val="24"/>
          <w:szCs w:val="24"/>
        </w:rPr>
      </w:pPr>
    </w:p>
    <w:p w:rsidR="00C55629" w:rsidRPr="000F1A4C" w:rsidRDefault="00C55629" w:rsidP="00C55629">
      <w:pPr>
        <w:pStyle w:val="2"/>
        <w:shd w:val="clear" w:color="auto" w:fill="auto"/>
        <w:spacing w:after="0" w:line="240" w:lineRule="auto"/>
        <w:ind w:firstLine="0"/>
        <w:jc w:val="both"/>
        <w:rPr>
          <w:i/>
          <w:sz w:val="24"/>
          <w:szCs w:val="24"/>
        </w:rPr>
      </w:pPr>
      <w:r w:rsidRPr="000F1A4C">
        <w:rPr>
          <w:rStyle w:val="a6"/>
          <w:sz w:val="24"/>
          <w:szCs w:val="24"/>
        </w:rPr>
        <w:t>Защитные (</w:t>
      </w:r>
      <w:proofErr w:type="spellStart"/>
      <w:r w:rsidRPr="000F1A4C">
        <w:rPr>
          <w:rStyle w:val="a6"/>
          <w:sz w:val="24"/>
          <w:szCs w:val="24"/>
        </w:rPr>
        <w:t>антисуицидальные</w:t>
      </w:r>
      <w:proofErr w:type="spellEnd"/>
      <w:r w:rsidRPr="000F1A4C">
        <w:rPr>
          <w:rStyle w:val="a6"/>
          <w:sz w:val="24"/>
          <w:szCs w:val="24"/>
        </w:rPr>
        <w:t xml:space="preserve">) факторы личности - </w:t>
      </w:r>
      <w:r w:rsidRPr="000F1A4C">
        <w:rPr>
          <w:rStyle w:val="a5"/>
          <w:rFonts w:eastAsia="Century Schoolbook"/>
          <w:sz w:val="24"/>
          <w:szCs w:val="24"/>
        </w:rPr>
        <w:t xml:space="preserve">это установки и переживания, препятствующие </w:t>
      </w:r>
      <w:r w:rsidRPr="000F1A4C">
        <w:rPr>
          <w:i/>
          <w:sz w:val="24"/>
          <w:szCs w:val="24"/>
        </w:rPr>
        <w:t xml:space="preserve">реализации суицидальных намерений, они, как изоляционный материал, предохраняют от самоубийства. </w:t>
      </w:r>
      <w:proofErr w:type="gramStart"/>
      <w:r w:rsidRPr="000F1A4C">
        <w:rPr>
          <w:i/>
          <w:sz w:val="24"/>
          <w:szCs w:val="24"/>
        </w:rPr>
        <w:t>Среди них следует отметить следующие:</w:t>
      </w:r>
      <w:proofErr w:type="gramEnd"/>
    </w:p>
    <w:p w:rsidR="00C55629" w:rsidRPr="000F1A4C" w:rsidRDefault="00C55629" w:rsidP="00C55629">
      <w:pPr>
        <w:pStyle w:val="2"/>
        <w:numPr>
          <w:ilvl w:val="0"/>
          <w:numId w:val="5"/>
        </w:numPr>
        <w:shd w:val="clear" w:color="auto" w:fill="auto"/>
        <w:spacing w:after="0" w:line="240" w:lineRule="auto"/>
        <w:jc w:val="both"/>
        <w:rPr>
          <w:i/>
          <w:sz w:val="24"/>
          <w:szCs w:val="24"/>
        </w:rPr>
      </w:pPr>
      <w:r w:rsidRPr="000F1A4C">
        <w:rPr>
          <w:sz w:val="24"/>
          <w:szCs w:val="24"/>
        </w:rPr>
        <w:t>Поддержка семьи, друзей, других важных в жизни человека людей.</w:t>
      </w:r>
    </w:p>
    <w:p w:rsidR="00C55629" w:rsidRPr="000F1A4C" w:rsidRDefault="00C55629" w:rsidP="00C55629">
      <w:pPr>
        <w:pStyle w:val="30"/>
        <w:numPr>
          <w:ilvl w:val="0"/>
          <w:numId w:val="5"/>
        </w:numPr>
        <w:shd w:val="clear" w:color="auto" w:fill="auto"/>
        <w:spacing w:line="240" w:lineRule="auto"/>
        <w:rPr>
          <w:sz w:val="24"/>
          <w:szCs w:val="24"/>
        </w:rPr>
      </w:pPr>
      <w:r w:rsidRPr="000F1A4C">
        <w:rPr>
          <w:sz w:val="24"/>
          <w:szCs w:val="24"/>
        </w:rPr>
        <w:t xml:space="preserve">Религиозные, культурные и этнические ценности. </w:t>
      </w:r>
    </w:p>
    <w:p w:rsidR="00C55629" w:rsidRPr="000F1A4C" w:rsidRDefault="00C55629" w:rsidP="00C55629">
      <w:pPr>
        <w:pStyle w:val="30"/>
        <w:numPr>
          <w:ilvl w:val="0"/>
          <w:numId w:val="5"/>
        </w:numPr>
        <w:shd w:val="clear" w:color="auto" w:fill="auto"/>
        <w:spacing w:line="240" w:lineRule="auto"/>
        <w:rPr>
          <w:sz w:val="24"/>
          <w:szCs w:val="24"/>
        </w:rPr>
      </w:pPr>
      <w:r w:rsidRPr="000F1A4C">
        <w:rPr>
          <w:sz w:val="24"/>
          <w:szCs w:val="24"/>
        </w:rPr>
        <w:t>Приносящая удовлетворение жизнь в обществе, школьном коллективе.</w:t>
      </w:r>
    </w:p>
    <w:p w:rsidR="00C55629" w:rsidRPr="000F1A4C" w:rsidRDefault="00C55629" w:rsidP="00C55629">
      <w:pPr>
        <w:pStyle w:val="30"/>
        <w:numPr>
          <w:ilvl w:val="0"/>
          <w:numId w:val="5"/>
        </w:numPr>
        <w:shd w:val="clear" w:color="auto" w:fill="auto"/>
        <w:spacing w:line="240" w:lineRule="auto"/>
        <w:rPr>
          <w:sz w:val="24"/>
          <w:szCs w:val="24"/>
        </w:rPr>
      </w:pPr>
      <w:r w:rsidRPr="000F1A4C">
        <w:rPr>
          <w:sz w:val="24"/>
          <w:szCs w:val="24"/>
        </w:rPr>
        <w:t>Социальная интеграция, например, через учебную деятельность, конструктивное использование досуга.</w:t>
      </w:r>
    </w:p>
    <w:p w:rsidR="00C55629" w:rsidRPr="000F1A4C" w:rsidRDefault="00C55629" w:rsidP="00C55629">
      <w:pPr>
        <w:pStyle w:val="30"/>
        <w:numPr>
          <w:ilvl w:val="0"/>
          <w:numId w:val="5"/>
        </w:numPr>
        <w:shd w:val="clear" w:color="auto" w:fill="auto"/>
        <w:spacing w:line="240" w:lineRule="auto"/>
        <w:rPr>
          <w:sz w:val="24"/>
          <w:szCs w:val="24"/>
        </w:rPr>
      </w:pPr>
      <w:r w:rsidRPr="000F1A4C">
        <w:rPr>
          <w:sz w:val="24"/>
          <w:szCs w:val="24"/>
        </w:rPr>
        <w:t xml:space="preserve">Интенсивная эмоциональная привязанность к </w:t>
      </w:r>
      <w:proofErr w:type="gramStart"/>
      <w:r w:rsidRPr="000F1A4C">
        <w:rPr>
          <w:sz w:val="24"/>
          <w:szCs w:val="24"/>
        </w:rPr>
        <w:t>значимым</w:t>
      </w:r>
      <w:proofErr w:type="gramEnd"/>
      <w:r w:rsidRPr="000F1A4C">
        <w:rPr>
          <w:sz w:val="24"/>
          <w:szCs w:val="24"/>
        </w:rPr>
        <w:t xml:space="preserve"> близким.</w:t>
      </w:r>
    </w:p>
    <w:p w:rsidR="00C55629" w:rsidRPr="000F1A4C" w:rsidRDefault="00C55629" w:rsidP="00C55629">
      <w:pPr>
        <w:pStyle w:val="30"/>
        <w:numPr>
          <w:ilvl w:val="0"/>
          <w:numId w:val="5"/>
        </w:numPr>
        <w:shd w:val="clear" w:color="auto" w:fill="auto"/>
        <w:tabs>
          <w:tab w:val="left" w:pos="502"/>
        </w:tabs>
        <w:spacing w:line="240" w:lineRule="auto"/>
        <w:rPr>
          <w:sz w:val="24"/>
          <w:szCs w:val="24"/>
        </w:rPr>
      </w:pPr>
      <w:r w:rsidRPr="000F1A4C">
        <w:rPr>
          <w:sz w:val="24"/>
          <w:szCs w:val="24"/>
        </w:rPr>
        <w:t xml:space="preserve">    Выраженное чувство долга, обязательность.</w:t>
      </w:r>
    </w:p>
    <w:p w:rsidR="00C55629" w:rsidRPr="000F1A4C" w:rsidRDefault="00C55629" w:rsidP="00C55629">
      <w:pPr>
        <w:pStyle w:val="30"/>
        <w:numPr>
          <w:ilvl w:val="0"/>
          <w:numId w:val="5"/>
        </w:numPr>
        <w:shd w:val="clear" w:color="auto" w:fill="auto"/>
        <w:tabs>
          <w:tab w:val="left" w:pos="513"/>
        </w:tabs>
        <w:spacing w:line="240" w:lineRule="auto"/>
        <w:rPr>
          <w:sz w:val="24"/>
          <w:szCs w:val="24"/>
        </w:rPr>
      </w:pPr>
      <w:r w:rsidRPr="000F1A4C">
        <w:rPr>
          <w:sz w:val="24"/>
          <w:szCs w:val="24"/>
        </w:rPr>
        <w:t xml:space="preserve">    Концентрация внимания на состоянии собственного здоровья, боязнь причинения себе физического страдания или ущерба.</w:t>
      </w:r>
    </w:p>
    <w:p w:rsidR="00C55629" w:rsidRPr="000F1A4C" w:rsidRDefault="00C55629" w:rsidP="00C55629">
      <w:pPr>
        <w:pStyle w:val="30"/>
        <w:numPr>
          <w:ilvl w:val="0"/>
          <w:numId w:val="5"/>
        </w:numPr>
        <w:shd w:val="clear" w:color="auto" w:fill="auto"/>
        <w:tabs>
          <w:tab w:val="left" w:pos="506"/>
        </w:tabs>
        <w:spacing w:line="240" w:lineRule="auto"/>
        <w:rPr>
          <w:sz w:val="24"/>
          <w:szCs w:val="24"/>
        </w:rPr>
      </w:pPr>
      <w:r w:rsidRPr="000F1A4C">
        <w:rPr>
          <w:sz w:val="24"/>
          <w:szCs w:val="24"/>
        </w:rPr>
        <w:t xml:space="preserve">    Зависимость от общественного мнения и </w:t>
      </w:r>
      <w:proofErr w:type="gramStart"/>
      <w:r w:rsidRPr="000F1A4C">
        <w:rPr>
          <w:sz w:val="24"/>
          <w:szCs w:val="24"/>
        </w:rPr>
        <w:t>избежание</w:t>
      </w:r>
      <w:proofErr w:type="gramEnd"/>
      <w:r w:rsidRPr="000F1A4C">
        <w:rPr>
          <w:sz w:val="24"/>
          <w:szCs w:val="24"/>
        </w:rPr>
        <w:t xml:space="preserve"> осуждения со стороны окружающих; представления о позорности, греховности суицида.</w:t>
      </w:r>
    </w:p>
    <w:p w:rsidR="00C55629" w:rsidRPr="000F1A4C" w:rsidRDefault="00C55629" w:rsidP="00C55629">
      <w:pPr>
        <w:pStyle w:val="30"/>
        <w:numPr>
          <w:ilvl w:val="0"/>
          <w:numId w:val="5"/>
        </w:numPr>
        <w:shd w:val="clear" w:color="auto" w:fill="auto"/>
        <w:tabs>
          <w:tab w:val="left" w:pos="506"/>
        </w:tabs>
        <w:spacing w:line="240" w:lineRule="auto"/>
        <w:rPr>
          <w:sz w:val="24"/>
          <w:szCs w:val="24"/>
        </w:rPr>
      </w:pPr>
      <w:r w:rsidRPr="000F1A4C">
        <w:rPr>
          <w:sz w:val="24"/>
          <w:szCs w:val="24"/>
        </w:rPr>
        <w:t xml:space="preserve">    Представление о неиспользованных жизненных возможностях.</w:t>
      </w:r>
    </w:p>
    <w:p w:rsidR="00C55629" w:rsidRPr="000F1A4C" w:rsidRDefault="00C55629" w:rsidP="00C55629">
      <w:pPr>
        <w:pStyle w:val="30"/>
        <w:numPr>
          <w:ilvl w:val="0"/>
          <w:numId w:val="5"/>
        </w:numPr>
        <w:shd w:val="clear" w:color="auto" w:fill="auto"/>
        <w:tabs>
          <w:tab w:val="left" w:pos="513"/>
        </w:tabs>
        <w:spacing w:line="240" w:lineRule="auto"/>
        <w:rPr>
          <w:sz w:val="24"/>
          <w:szCs w:val="24"/>
        </w:rPr>
      </w:pPr>
      <w:r w:rsidRPr="000F1A4C">
        <w:rPr>
          <w:sz w:val="24"/>
          <w:szCs w:val="24"/>
        </w:rPr>
        <w:t xml:space="preserve">    Наличие творческих планов, тенденций, замыслов.</w:t>
      </w:r>
    </w:p>
    <w:p w:rsidR="00C55629" w:rsidRPr="000F1A4C" w:rsidRDefault="00C55629" w:rsidP="00C55629">
      <w:pPr>
        <w:pStyle w:val="30"/>
        <w:numPr>
          <w:ilvl w:val="0"/>
          <w:numId w:val="5"/>
        </w:numPr>
        <w:shd w:val="clear" w:color="auto" w:fill="auto"/>
        <w:tabs>
          <w:tab w:val="left" w:pos="506"/>
        </w:tabs>
        <w:spacing w:line="240" w:lineRule="auto"/>
        <w:rPr>
          <w:sz w:val="24"/>
          <w:szCs w:val="24"/>
        </w:rPr>
      </w:pPr>
      <w:r w:rsidRPr="000F1A4C">
        <w:rPr>
          <w:sz w:val="24"/>
          <w:szCs w:val="24"/>
        </w:rPr>
        <w:t xml:space="preserve">    Наличие эстетических критериев в мышлении (нежелание выглядеть некрасивым даже после смерти).</w:t>
      </w:r>
    </w:p>
    <w:p w:rsidR="00C55629" w:rsidRPr="000F1A4C" w:rsidRDefault="00C55629" w:rsidP="00C55629">
      <w:pPr>
        <w:pStyle w:val="10"/>
        <w:shd w:val="clear" w:color="auto" w:fill="auto"/>
        <w:spacing w:before="0" w:after="0" w:line="240" w:lineRule="auto"/>
        <w:outlineLvl w:val="9"/>
        <w:rPr>
          <w:b/>
          <w:sz w:val="24"/>
          <w:szCs w:val="24"/>
        </w:rPr>
      </w:pPr>
      <w:bookmarkStart w:id="6" w:name="bookmark6"/>
      <w:r w:rsidRPr="000F1A4C">
        <w:rPr>
          <w:b/>
          <w:sz w:val="24"/>
          <w:szCs w:val="24"/>
        </w:rPr>
        <w:t>Маркеры суицидального состояния</w:t>
      </w:r>
      <w:bookmarkEnd w:id="6"/>
    </w:p>
    <w:p w:rsidR="00C55629" w:rsidRPr="000F1A4C" w:rsidRDefault="00C55629" w:rsidP="00C55629">
      <w:pPr>
        <w:pStyle w:val="2"/>
        <w:numPr>
          <w:ilvl w:val="0"/>
          <w:numId w:val="6"/>
        </w:numPr>
        <w:shd w:val="clear" w:color="auto" w:fill="auto"/>
        <w:spacing w:after="0" w:line="240" w:lineRule="auto"/>
        <w:ind w:firstLine="36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>Высказывания о нежелании жить: «Было бы лучше умереть», «Не хочу больше жить», «Я больше не</w:t>
      </w:r>
      <w:r>
        <w:rPr>
          <w:sz w:val="24"/>
          <w:szCs w:val="24"/>
        </w:rPr>
        <w:t xml:space="preserve"> </w:t>
      </w:r>
      <w:r w:rsidRPr="000F1A4C">
        <w:rPr>
          <w:sz w:val="24"/>
          <w:szCs w:val="24"/>
        </w:rPr>
        <w:t>буду ни для кого проблемой», «Тебе больше не придётся обо мне волноваться», «Мне нельзя помочь»;</w:t>
      </w:r>
    </w:p>
    <w:p w:rsidR="00C55629" w:rsidRPr="000F1A4C" w:rsidRDefault="00C55629" w:rsidP="00C55629">
      <w:pPr>
        <w:pStyle w:val="2"/>
        <w:numPr>
          <w:ilvl w:val="0"/>
          <w:numId w:val="6"/>
        </w:numPr>
        <w:shd w:val="clear" w:color="auto" w:fill="auto"/>
        <w:tabs>
          <w:tab w:val="left" w:pos="1006"/>
        </w:tabs>
        <w:spacing w:after="0" w:line="240" w:lineRule="auto"/>
        <w:ind w:firstLine="36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 xml:space="preserve">Фиксация на теме смерти в литературе и живописи, частые разговоры </w:t>
      </w:r>
      <w:r>
        <w:rPr>
          <w:sz w:val="24"/>
          <w:szCs w:val="24"/>
        </w:rPr>
        <w:t xml:space="preserve">                    </w:t>
      </w:r>
      <w:r w:rsidRPr="000F1A4C">
        <w:rPr>
          <w:sz w:val="24"/>
          <w:szCs w:val="24"/>
        </w:rPr>
        <w:t>об этом, сбор информации о способах суицида и их соотношение;</w:t>
      </w:r>
    </w:p>
    <w:p w:rsidR="00C55629" w:rsidRPr="000F1A4C" w:rsidRDefault="00C55629" w:rsidP="00C55629">
      <w:pPr>
        <w:pStyle w:val="2"/>
        <w:numPr>
          <w:ilvl w:val="0"/>
          <w:numId w:val="6"/>
        </w:numPr>
        <w:shd w:val="clear" w:color="auto" w:fill="auto"/>
        <w:tabs>
          <w:tab w:val="left" w:pos="1003"/>
        </w:tabs>
        <w:spacing w:after="0" w:line="240" w:lineRule="auto"/>
        <w:ind w:firstLine="36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>Активная предварительная подготовка к выбранному способу совершения суицида (например, сбор таблеток, хранение отравляющих веществ);</w:t>
      </w:r>
    </w:p>
    <w:p w:rsidR="00C55629" w:rsidRPr="000F1A4C" w:rsidRDefault="00C55629" w:rsidP="00C55629">
      <w:pPr>
        <w:pStyle w:val="2"/>
        <w:numPr>
          <w:ilvl w:val="0"/>
          <w:numId w:val="6"/>
        </w:numPr>
        <w:shd w:val="clear" w:color="auto" w:fill="auto"/>
        <w:tabs>
          <w:tab w:val="left" w:pos="1003"/>
        </w:tabs>
        <w:spacing w:after="0" w:line="240" w:lineRule="auto"/>
        <w:ind w:firstLine="36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 xml:space="preserve">Сообщение друзьям о принятии решения о самоубийстве (прямое </w:t>
      </w:r>
      <w:r>
        <w:rPr>
          <w:sz w:val="24"/>
          <w:szCs w:val="24"/>
        </w:rPr>
        <w:t xml:space="preserve">                            </w:t>
      </w:r>
      <w:r w:rsidRPr="000F1A4C">
        <w:rPr>
          <w:sz w:val="24"/>
          <w:szCs w:val="24"/>
        </w:rPr>
        <w:t>и косвенное). Косвенные намеки на возможность суицидальных действий, например, помещение своей фотографии в черную рамку, появление среди сверстников с петлей на шее из подручных средств;</w:t>
      </w:r>
    </w:p>
    <w:p w:rsidR="00C55629" w:rsidRPr="000F1A4C" w:rsidRDefault="00C55629" w:rsidP="00C55629">
      <w:pPr>
        <w:pStyle w:val="2"/>
        <w:numPr>
          <w:ilvl w:val="0"/>
          <w:numId w:val="6"/>
        </w:numPr>
        <w:shd w:val="clear" w:color="auto" w:fill="auto"/>
        <w:spacing w:after="0" w:line="240" w:lineRule="auto"/>
        <w:ind w:firstLine="36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>Стойкая тяга к прослушиванию грустной музыки и песен;</w:t>
      </w:r>
    </w:p>
    <w:p w:rsidR="00C55629" w:rsidRPr="000F1A4C" w:rsidRDefault="00C55629" w:rsidP="00C55629">
      <w:pPr>
        <w:pStyle w:val="2"/>
        <w:numPr>
          <w:ilvl w:val="0"/>
          <w:numId w:val="6"/>
        </w:numPr>
        <w:shd w:val="clear" w:color="auto" w:fill="auto"/>
        <w:tabs>
          <w:tab w:val="left" w:pos="1003"/>
          <w:tab w:val="left" w:pos="3573"/>
        </w:tabs>
        <w:spacing w:after="0" w:line="240" w:lineRule="auto"/>
        <w:ind w:firstLine="360"/>
        <w:jc w:val="both"/>
        <w:rPr>
          <w:sz w:val="24"/>
          <w:szCs w:val="24"/>
        </w:rPr>
      </w:pPr>
      <w:proofErr w:type="gramStart"/>
      <w:r w:rsidRPr="000F1A4C">
        <w:rPr>
          <w:sz w:val="24"/>
          <w:szCs w:val="24"/>
        </w:rPr>
        <w:t>Раздражительность,</w:t>
      </w:r>
      <w:r w:rsidRPr="000F1A4C">
        <w:rPr>
          <w:sz w:val="24"/>
          <w:szCs w:val="24"/>
        </w:rPr>
        <w:tab/>
        <w:t>угрюмость, подавленное настроение, проявление признаков страха, беспомощности, безнадёжности, отчаяния, чувство одиночества (меня никто не понимает и я никому не нужен), сложности контролирования эмоций, внезапная смена эмоций (то эйфория, то приступы отчаяния).</w:t>
      </w:r>
      <w:proofErr w:type="gramEnd"/>
      <w:r w:rsidRPr="000F1A4C">
        <w:rPr>
          <w:sz w:val="24"/>
          <w:szCs w:val="24"/>
        </w:rPr>
        <w:t xml:space="preserve"> Негативные эмоции связаны с нарушением (блокированием) удовлетворения потребности в безопасности, уважении, независимости (автономности). Накануне и в день совершения самоубийства возможно спокойствие;</w:t>
      </w:r>
    </w:p>
    <w:p w:rsidR="00C55629" w:rsidRPr="000F1A4C" w:rsidRDefault="00C55629" w:rsidP="00C55629">
      <w:pPr>
        <w:pStyle w:val="2"/>
        <w:numPr>
          <w:ilvl w:val="0"/>
          <w:numId w:val="6"/>
        </w:numPr>
        <w:shd w:val="clear" w:color="auto" w:fill="auto"/>
        <w:tabs>
          <w:tab w:val="left" w:pos="996"/>
        </w:tabs>
        <w:spacing w:after="0" w:line="240" w:lineRule="auto"/>
        <w:ind w:firstLine="36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>Угроза нарушению позитивной социальной идентичности</w:t>
      </w:r>
      <w:r w:rsidRPr="000F1A4C">
        <w:rPr>
          <w:rStyle w:val="a4"/>
          <w:sz w:val="24"/>
          <w:szCs w:val="24"/>
        </w:rPr>
        <w:t xml:space="preserve"> «Я»,</w:t>
      </w:r>
      <w:r w:rsidRPr="000F1A4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</w:t>
      </w:r>
      <w:r w:rsidRPr="000F1A4C">
        <w:rPr>
          <w:sz w:val="24"/>
          <w:szCs w:val="24"/>
        </w:rPr>
        <w:t>«мое окружение», потеря перспективы будущего;</w:t>
      </w:r>
    </w:p>
    <w:p w:rsidR="00C55629" w:rsidRPr="000F1A4C" w:rsidRDefault="00C55629" w:rsidP="00C55629">
      <w:pPr>
        <w:pStyle w:val="2"/>
        <w:numPr>
          <w:ilvl w:val="0"/>
          <w:numId w:val="6"/>
        </w:numPr>
        <w:shd w:val="clear" w:color="auto" w:fill="auto"/>
        <w:tabs>
          <w:tab w:val="left" w:pos="1003"/>
        </w:tabs>
        <w:spacing w:after="0" w:line="240" w:lineRule="auto"/>
        <w:ind w:firstLine="36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 xml:space="preserve">Необычное, нехарактерное для данного человека поведение, в том числе более безрассудное, импульсивное, агрессивное, </w:t>
      </w:r>
      <w:proofErr w:type="spellStart"/>
      <w:r w:rsidRPr="000F1A4C">
        <w:rPr>
          <w:sz w:val="24"/>
          <w:szCs w:val="24"/>
        </w:rPr>
        <w:t>аутоагрессивное</w:t>
      </w:r>
      <w:proofErr w:type="spellEnd"/>
      <w:r w:rsidRPr="000F1A4C">
        <w:rPr>
          <w:sz w:val="24"/>
          <w:szCs w:val="24"/>
        </w:rPr>
        <w:t xml:space="preserve">, </w:t>
      </w:r>
      <w:proofErr w:type="spellStart"/>
      <w:r w:rsidRPr="000F1A4C">
        <w:rPr>
          <w:sz w:val="24"/>
          <w:szCs w:val="24"/>
        </w:rPr>
        <w:t>антисоциальное</w:t>
      </w:r>
      <w:proofErr w:type="spellEnd"/>
      <w:r w:rsidRPr="000F1A4C">
        <w:rPr>
          <w:sz w:val="24"/>
          <w:szCs w:val="24"/>
        </w:rPr>
        <w:t>, несвойственное стремление к уединению, снижение социальной активности</w:t>
      </w:r>
      <w:r>
        <w:rPr>
          <w:sz w:val="24"/>
          <w:szCs w:val="24"/>
        </w:rPr>
        <w:t xml:space="preserve">                            </w:t>
      </w:r>
      <w:r w:rsidRPr="000F1A4C">
        <w:rPr>
          <w:sz w:val="24"/>
          <w:szCs w:val="24"/>
        </w:rPr>
        <w:t xml:space="preserve"> у общительных </w:t>
      </w:r>
      <w:r w:rsidRPr="000F1A4C">
        <w:rPr>
          <w:sz w:val="24"/>
          <w:szCs w:val="24"/>
        </w:rPr>
        <w:lastRenderedPageBreak/>
        <w:t xml:space="preserve">людей и, наоборот, возбужденное поведение и повышенная общительность у малообщительных и молчаливых. </w:t>
      </w:r>
      <w:proofErr w:type="gramStart"/>
      <w:r w:rsidRPr="000F1A4C">
        <w:rPr>
          <w:sz w:val="24"/>
          <w:szCs w:val="24"/>
        </w:rPr>
        <w:t>Возможны</w:t>
      </w:r>
      <w:proofErr w:type="gramEnd"/>
      <w:r w:rsidRPr="000F1A4C">
        <w:rPr>
          <w:sz w:val="24"/>
          <w:szCs w:val="24"/>
        </w:rPr>
        <w:t xml:space="preserve"> злоупотребление алкоголем, </w:t>
      </w:r>
      <w:proofErr w:type="spellStart"/>
      <w:r w:rsidRPr="000F1A4C">
        <w:rPr>
          <w:sz w:val="24"/>
          <w:szCs w:val="24"/>
        </w:rPr>
        <w:t>психоактивными</w:t>
      </w:r>
      <w:proofErr w:type="spellEnd"/>
      <w:r w:rsidRPr="000F1A4C">
        <w:rPr>
          <w:sz w:val="24"/>
          <w:szCs w:val="24"/>
        </w:rPr>
        <w:t xml:space="preserve"> веществами;</w:t>
      </w:r>
    </w:p>
    <w:p w:rsidR="00C55629" w:rsidRPr="000F1A4C" w:rsidRDefault="00C55629" w:rsidP="00C55629">
      <w:pPr>
        <w:pStyle w:val="2"/>
        <w:numPr>
          <w:ilvl w:val="0"/>
          <w:numId w:val="6"/>
        </w:numPr>
        <w:shd w:val="clear" w:color="auto" w:fill="auto"/>
        <w:tabs>
          <w:tab w:val="left" w:pos="1003"/>
        </w:tabs>
        <w:spacing w:after="0" w:line="240" w:lineRule="auto"/>
        <w:ind w:firstLine="36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>Стремление к рискованным действиям, отрицание проблем;</w:t>
      </w:r>
    </w:p>
    <w:p w:rsidR="00C55629" w:rsidRPr="000F1A4C" w:rsidRDefault="00C55629" w:rsidP="00C55629">
      <w:pPr>
        <w:pStyle w:val="2"/>
        <w:numPr>
          <w:ilvl w:val="0"/>
          <w:numId w:val="6"/>
        </w:numPr>
        <w:shd w:val="clear" w:color="auto" w:fill="auto"/>
        <w:tabs>
          <w:tab w:val="left" w:pos="1006"/>
        </w:tabs>
        <w:spacing w:after="0" w:line="240" w:lineRule="auto"/>
        <w:ind w:firstLine="36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>Снижение успеваемости, пропуск занятий, невыполнение домашних заданий;</w:t>
      </w:r>
    </w:p>
    <w:p w:rsidR="00C55629" w:rsidRPr="000F1A4C" w:rsidRDefault="00C55629" w:rsidP="00C55629">
      <w:pPr>
        <w:pStyle w:val="2"/>
        <w:numPr>
          <w:ilvl w:val="0"/>
          <w:numId w:val="6"/>
        </w:numPr>
        <w:shd w:val="clear" w:color="auto" w:fill="auto"/>
        <w:tabs>
          <w:tab w:val="left" w:pos="1010"/>
        </w:tabs>
        <w:spacing w:after="0" w:line="240" w:lineRule="auto"/>
        <w:ind w:firstLine="36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>Приведение в порядок дел, примирение с давними врагами;</w:t>
      </w:r>
    </w:p>
    <w:p w:rsidR="00C55629" w:rsidRPr="000F1A4C" w:rsidRDefault="00C55629" w:rsidP="00C55629">
      <w:pPr>
        <w:pStyle w:val="2"/>
        <w:numPr>
          <w:ilvl w:val="0"/>
          <w:numId w:val="3"/>
        </w:numPr>
        <w:shd w:val="clear" w:color="auto" w:fill="auto"/>
        <w:tabs>
          <w:tab w:val="left" w:pos="1014"/>
        </w:tabs>
        <w:spacing w:after="0" w:line="240" w:lineRule="auto"/>
        <w:ind w:firstLine="36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>символическое прощание с ближайшим окружением (раздача личных вещей, фото, подготовка и выставление ролика, посвященного друзьям и близким); дарение другим вещей, имеющим большую личную значимость;</w:t>
      </w:r>
    </w:p>
    <w:p w:rsidR="00C55629" w:rsidRPr="000F1A4C" w:rsidRDefault="00C55629" w:rsidP="00C55629">
      <w:pPr>
        <w:pStyle w:val="2"/>
        <w:numPr>
          <w:ilvl w:val="0"/>
          <w:numId w:val="3"/>
        </w:numPr>
        <w:shd w:val="clear" w:color="auto" w:fill="auto"/>
        <w:tabs>
          <w:tab w:val="left" w:pos="1006"/>
        </w:tabs>
        <w:spacing w:after="0" w:line="240" w:lineRule="auto"/>
        <w:ind w:firstLine="36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>попытка уединиться: закрыться в комнате, убежать и скрыться от друзей (при наличии других настораживающих признаков).</w:t>
      </w:r>
    </w:p>
    <w:p w:rsidR="00C55629" w:rsidRPr="000F1A4C" w:rsidRDefault="00C55629" w:rsidP="00C55629">
      <w:pPr>
        <w:pStyle w:val="50"/>
        <w:shd w:val="clear" w:color="auto" w:fill="auto"/>
        <w:spacing w:line="240" w:lineRule="auto"/>
        <w:ind w:firstLine="360"/>
        <w:rPr>
          <w:b/>
          <w:sz w:val="24"/>
          <w:szCs w:val="24"/>
        </w:rPr>
      </w:pPr>
      <w:r w:rsidRPr="000F1A4C">
        <w:rPr>
          <w:b/>
          <w:sz w:val="24"/>
          <w:szCs w:val="24"/>
        </w:rPr>
        <w:t xml:space="preserve">Учитывая, что развитие суицидальных тенденций часто </w:t>
      </w:r>
      <w:proofErr w:type="gramStart"/>
      <w:r w:rsidRPr="000F1A4C">
        <w:rPr>
          <w:b/>
          <w:sz w:val="24"/>
          <w:szCs w:val="24"/>
        </w:rPr>
        <w:t>связан</w:t>
      </w:r>
      <w:proofErr w:type="gramEnd"/>
      <w:r w:rsidRPr="000F1A4C">
        <w:rPr>
          <w:b/>
          <w:sz w:val="24"/>
          <w:szCs w:val="24"/>
        </w:rPr>
        <w:t xml:space="preserve"> с депрессией, необходимо обращать внимание на ее типичные симптомы, о которых могут сообщить учителя, родители.</w:t>
      </w:r>
    </w:p>
    <w:p w:rsidR="00C55629" w:rsidRPr="000F1A4C" w:rsidRDefault="00C55629" w:rsidP="00C55629">
      <w:pPr>
        <w:pStyle w:val="2"/>
        <w:numPr>
          <w:ilvl w:val="0"/>
          <w:numId w:val="3"/>
        </w:numPr>
        <w:shd w:val="clear" w:color="auto" w:fill="auto"/>
        <w:tabs>
          <w:tab w:val="left" w:pos="510"/>
        </w:tabs>
        <w:spacing w:after="0" w:line="240" w:lineRule="auto"/>
        <w:ind w:firstLine="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>Часто грустное настроение, периодический плач</w:t>
      </w:r>
    </w:p>
    <w:p w:rsidR="00C55629" w:rsidRPr="000F1A4C" w:rsidRDefault="00C55629" w:rsidP="00C55629">
      <w:pPr>
        <w:pStyle w:val="2"/>
        <w:numPr>
          <w:ilvl w:val="0"/>
          <w:numId w:val="3"/>
        </w:numPr>
        <w:shd w:val="clear" w:color="auto" w:fill="auto"/>
        <w:tabs>
          <w:tab w:val="left" w:pos="506"/>
        </w:tabs>
        <w:spacing w:after="0" w:line="240" w:lineRule="auto"/>
        <w:ind w:firstLine="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>Безнадежность и беспомощность</w:t>
      </w:r>
    </w:p>
    <w:p w:rsidR="00C55629" w:rsidRPr="000F1A4C" w:rsidRDefault="00C55629" w:rsidP="00C55629">
      <w:pPr>
        <w:pStyle w:val="2"/>
        <w:numPr>
          <w:ilvl w:val="0"/>
          <w:numId w:val="3"/>
        </w:numPr>
        <w:shd w:val="clear" w:color="auto" w:fill="auto"/>
        <w:tabs>
          <w:tab w:val="left" w:pos="513"/>
        </w:tabs>
        <w:spacing w:after="0" w:line="240" w:lineRule="auto"/>
        <w:ind w:firstLine="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>Снижение интересов к деятельности или снижение удовольствия от деятельности,   которая раньше ребенку нравилась</w:t>
      </w:r>
    </w:p>
    <w:p w:rsidR="00C55629" w:rsidRPr="000F1A4C" w:rsidRDefault="00C55629" w:rsidP="00C55629">
      <w:pPr>
        <w:pStyle w:val="2"/>
        <w:numPr>
          <w:ilvl w:val="0"/>
          <w:numId w:val="3"/>
        </w:numPr>
        <w:shd w:val="clear" w:color="auto" w:fill="auto"/>
        <w:tabs>
          <w:tab w:val="left" w:pos="510"/>
        </w:tabs>
        <w:spacing w:after="0" w:line="240" w:lineRule="auto"/>
        <w:ind w:firstLine="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>Поглощенность темой смерти</w:t>
      </w:r>
    </w:p>
    <w:p w:rsidR="00C55629" w:rsidRPr="000F1A4C" w:rsidRDefault="00C55629" w:rsidP="00C55629">
      <w:pPr>
        <w:pStyle w:val="2"/>
        <w:numPr>
          <w:ilvl w:val="0"/>
          <w:numId w:val="3"/>
        </w:numPr>
        <w:shd w:val="clear" w:color="auto" w:fill="auto"/>
        <w:tabs>
          <w:tab w:val="left" w:pos="513"/>
        </w:tabs>
        <w:spacing w:after="0" w:line="240" w:lineRule="auto"/>
        <w:ind w:firstLine="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>Постоянная скука</w:t>
      </w:r>
    </w:p>
    <w:p w:rsidR="00C55629" w:rsidRPr="000F1A4C" w:rsidRDefault="00C55629" w:rsidP="00C55629">
      <w:pPr>
        <w:pStyle w:val="2"/>
        <w:numPr>
          <w:ilvl w:val="0"/>
          <w:numId w:val="3"/>
        </w:numPr>
        <w:shd w:val="clear" w:color="auto" w:fill="auto"/>
        <w:tabs>
          <w:tab w:val="left" w:pos="520"/>
        </w:tabs>
        <w:spacing w:after="0" w:line="240" w:lineRule="auto"/>
        <w:ind w:firstLine="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>Социальная изоляция и сложности во взаимоотношениях</w:t>
      </w:r>
    </w:p>
    <w:p w:rsidR="00C55629" w:rsidRPr="000F1A4C" w:rsidRDefault="00C55629" w:rsidP="00C55629">
      <w:pPr>
        <w:pStyle w:val="2"/>
        <w:numPr>
          <w:ilvl w:val="0"/>
          <w:numId w:val="3"/>
        </w:numPr>
        <w:shd w:val="clear" w:color="auto" w:fill="auto"/>
        <w:tabs>
          <w:tab w:val="left" w:pos="510"/>
        </w:tabs>
        <w:spacing w:after="0" w:line="240" w:lineRule="auto"/>
        <w:ind w:firstLine="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>Пропуск школы или плохая успеваемость</w:t>
      </w:r>
    </w:p>
    <w:p w:rsidR="00C55629" w:rsidRPr="000F1A4C" w:rsidRDefault="00C55629" w:rsidP="00C55629">
      <w:pPr>
        <w:pStyle w:val="2"/>
        <w:numPr>
          <w:ilvl w:val="0"/>
          <w:numId w:val="3"/>
        </w:numPr>
        <w:shd w:val="clear" w:color="auto" w:fill="auto"/>
        <w:tabs>
          <w:tab w:val="left" w:pos="510"/>
        </w:tabs>
        <w:spacing w:after="0" w:line="240" w:lineRule="auto"/>
        <w:ind w:firstLine="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>Деструктивное поведение</w:t>
      </w:r>
    </w:p>
    <w:p w:rsidR="00C55629" w:rsidRPr="000F1A4C" w:rsidRDefault="00C55629" w:rsidP="00C55629">
      <w:pPr>
        <w:pStyle w:val="2"/>
        <w:numPr>
          <w:ilvl w:val="0"/>
          <w:numId w:val="3"/>
        </w:numPr>
        <w:shd w:val="clear" w:color="auto" w:fill="auto"/>
        <w:tabs>
          <w:tab w:val="left" w:pos="513"/>
        </w:tabs>
        <w:spacing w:after="0" w:line="240" w:lineRule="auto"/>
        <w:ind w:firstLine="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>Низкая самооценка и чувство вины</w:t>
      </w:r>
    </w:p>
    <w:p w:rsidR="00C55629" w:rsidRPr="000F1A4C" w:rsidRDefault="00C55629" w:rsidP="00C55629">
      <w:pPr>
        <w:pStyle w:val="2"/>
        <w:numPr>
          <w:ilvl w:val="0"/>
          <w:numId w:val="3"/>
        </w:numPr>
        <w:shd w:val="clear" w:color="auto" w:fill="auto"/>
        <w:tabs>
          <w:tab w:val="left" w:pos="517"/>
        </w:tabs>
        <w:spacing w:after="0" w:line="240" w:lineRule="auto"/>
        <w:ind w:firstLine="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>Повышенная чувствительность к отвержению и неудачам Повышенная раздражительность, гневливость или враждебность</w:t>
      </w:r>
    </w:p>
    <w:p w:rsidR="00C55629" w:rsidRPr="000F1A4C" w:rsidRDefault="00C55629" w:rsidP="00C55629">
      <w:pPr>
        <w:pStyle w:val="2"/>
        <w:numPr>
          <w:ilvl w:val="0"/>
          <w:numId w:val="3"/>
        </w:numPr>
        <w:shd w:val="clear" w:color="auto" w:fill="auto"/>
        <w:tabs>
          <w:tab w:val="left" w:pos="513"/>
        </w:tabs>
        <w:spacing w:after="0" w:line="240" w:lineRule="auto"/>
        <w:ind w:firstLine="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>Жалобы на физическую боль, например, боль в желудке или головную боль</w:t>
      </w:r>
    </w:p>
    <w:p w:rsidR="00C55629" w:rsidRPr="000F1A4C" w:rsidRDefault="00C55629" w:rsidP="00C55629">
      <w:pPr>
        <w:pStyle w:val="2"/>
        <w:numPr>
          <w:ilvl w:val="0"/>
          <w:numId w:val="3"/>
        </w:numPr>
        <w:shd w:val="clear" w:color="auto" w:fill="auto"/>
        <w:tabs>
          <w:tab w:val="left" w:pos="517"/>
        </w:tabs>
        <w:spacing w:after="0" w:line="240" w:lineRule="auto"/>
        <w:ind w:firstLine="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>Сложности концентрации внимания</w:t>
      </w:r>
    </w:p>
    <w:p w:rsidR="00C55629" w:rsidRPr="000F1A4C" w:rsidRDefault="00C55629" w:rsidP="00C55629">
      <w:pPr>
        <w:pStyle w:val="2"/>
        <w:numPr>
          <w:ilvl w:val="0"/>
          <w:numId w:val="3"/>
        </w:numPr>
        <w:shd w:val="clear" w:color="auto" w:fill="auto"/>
        <w:tabs>
          <w:tab w:val="left" w:pos="517"/>
        </w:tabs>
        <w:spacing w:after="0" w:line="240" w:lineRule="auto"/>
        <w:ind w:firstLine="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>Значительные изменения сна и аппетита</w:t>
      </w:r>
    </w:p>
    <w:p w:rsidR="00C55629" w:rsidRPr="000F1A4C" w:rsidRDefault="00C55629" w:rsidP="00C55629">
      <w:pPr>
        <w:pStyle w:val="2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0F1A4C">
        <w:rPr>
          <w:sz w:val="24"/>
          <w:szCs w:val="24"/>
        </w:rPr>
        <w:t>Не все из перечисленных симптомов могут присутствовать одновременно. Однако наличие двух или трех поведенческих признаков указывает, что у ребенка может быть депрессия и ему нужна помощь специалиста.</w:t>
      </w:r>
    </w:p>
    <w:p w:rsidR="00C55629" w:rsidRPr="000F1A4C" w:rsidRDefault="00C55629" w:rsidP="00C55629">
      <w:pPr>
        <w:pStyle w:val="21"/>
        <w:shd w:val="clear" w:color="auto" w:fill="auto"/>
        <w:spacing w:before="0" w:line="240" w:lineRule="auto"/>
        <w:jc w:val="both"/>
        <w:rPr>
          <w:b/>
          <w:sz w:val="24"/>
          <w:szCs w:val="24"/>
        </w:rPr>
      </w:pPr>
      <w:r w:rsidRPr="000F1A4C">
        <w:rPr>
          <w:b/>
          <w:sz w:val="24"/>
          <w:szCs w:val="24"/>
        </w:rPr>
        <w:t>Примерная шкала оценки суицидального риска (рекомендации Всемирной организации здравоохранения)</w:t>
      </w:r>
    </w:p>
    <w:p w:rsidR="00C55629" w:rsidRPr="000F1A4C" w:rsidRDefault="00C55629" w:rsidP="00C55629">
      <w:pPr>
        <w:pStyle w:val="2"/>
        <w:numPr>
          <w:ilvl w:val="1"/>
          <w:numId w:val="3"/>
        </w:numPr>
        <w:shd w:val="clear" w:color="auto" w:fill="auto"/>
        <w:tabs>
          <w:tab w:val="left" w:pos="747"/>
        </w:tabs>
        <w:spacing w:after="0" w:line="240" w:lineRule="auto"/>
        <w:ind w:firstLine="360"/>
        <w:jc w:val="both"/>
        <w:rPr>
          <w:sz w:val="24"/>
          <w:szCs w:val="24"/>
        </w:rPr>
      </w:pPr>
      <w:r w:rsidRPr="000F1A4C">
        <w:rPr>
          <w:rStyle w:val="a4"/>
          <w:sz w:val="24"/>
          <w:szCs w:val="24"/>
        </w:rPr>
        <w:t>Риск отсутствует.</w:t>
      </w:r>
      <w:r w:rsidRPr="000F1A4C">
        <w:rPr>
          <w:sz w:val="24"/>
          <w:szCs w:val="24"/>
        </w:rPr>
        <w:t xml:space="preserve"> По сути, риска нанесения себе вреда (членовредительства)</w:t>
      </w:r>
      <w:r>
        <w:rPr>
          <w:sz w:val="24"/>
          <w:szCs w:val="24"/>
        </w:rPr>
        <w:t xml:space="preserve"> </w:t>
      </w:r>
      <w:r w:rsidRPr="000F1A4C">
        <w:rPr>
          <w:sz w:val="24"/>
          <w:szCs w:val="24"/>
        </w:rPr>
        <w:t xml:space="preserve"> не существует.</w:t>
      </w:r>
    </w:p>
    <w:p w:rsidR="00C55629" w:rsidRPr="000F1A4C" w:rsidRDefault="00C55629" w:rsidP="00C55629">
      <w:pPr>
        <w:pStyle w:val="2"/>
        <w:numPr>
          <w:ilvl w:val="1"/>
          <w:numId w:val="3"/>
        </w:numPr>
        <w:shd w:val="clear" w:color="auto" w:fill="auto"/>
        <w:tabs>
          <w:tab w:val="left" w:pos="938"/>
        </w:tabs>
        <w:spacing w:after="0" w:line="240" w:lineRule="auto"/>
        <w:ind w:firstLine="360"/>
        <w:jc w:val="both"/>
        <w:rPr>
          <w:sz w:val="24"/>
          <w:szCs w:val="24"/>
        </w:rPr>
      </w:pPr>
      <w:r w:rsidRPr="000F1A4C">
        <w:rPr>
          <w:rStyle w:val="a4"/>
          <w:sz w:val="24"/>
          <w:szCs w:val="24"/>
        </w:rPr>
        <w:t>Незначительный.</w:t>
      </w:r>
      <w:r w:rsidRPr="000F1A4C">
        <w:rPr>
          <w:sz w:val="24"/>
          <w:szCs w:val="24"/>
        </w:rPr>
        <w:t xml:space="preserve"> Суицидальные идеи ограничены, нет твердых планов </w:t>
      </w:r>
      <w:r>
        <w:rPr>
          <w:sz w:val="24"/>
          <w:szCs w:val="24"/>
        </w:rPr>
        <w:t xml:space="preserve">               </w:t>
      </w:r>
      <w:r w:rsidRPr="000F1A4C">
        <w:rPr>
          <w:sz w:val="24"/>
          <w:szCs w:val="24"/>
        </w:rPr>
        <w:t xml:space="preserve">или подготовки к нанесению себе вреда, известно всего лишь несколько факторов риска. Намерение совершить самоубийство не очевидно, но суицидальные идеи присутствуют. У индивидуума </w:t>
      </w:r>
      <w:proofErr w:type="gramStart"/>
      <w:r w:rsidRPr="000F1A4C">
        <w:rPr>
          <w:sz w:val="24"/>
          <w:szCs w:val="24"/>
        </w:rPr>
        <w:t>нет определенных планов и не было</w:t>
      </w:r>
      <w:proofErr w:type="gramEnd"/>
      <w:r w:rsidRPr="000F1A4C">
        <w:rPr>
          <w:sz w:val="24"/>
          <w:szCs w:val="24"/>
        </w:rPr>
        <w:t xml:space="preserve"> попыток самоубийства в прошлом.</w:t>
      </w:r>
    </w:p>
    <w:p w:rsidR="00C55629" w:rsidRPr="000F1A4C" w:rsidRDefault="00C55629" w:rsidP="00C55629">
      <w:pPr>
        <w:pStyle w:val="2"/>
        <w:numPr>
          <w:ilvl w:val="1"/>
          <w:numId w:val="3"/>
        </w:numPr>
        <w:shd w:val="clear" w:color="auto" w:fill="auto"/>
        <w:tabs>
          <w:tab w:val="left" w:pos="816"/>
        </w:tabs>
        <w:spacing w:after="0" w:line="240" w:lineRule="auto"/>
        <w:ind w:firstLine="360"/>
        <w:jc w:val="both"/>
        <w:rPr>
          <w:sz w:val="24"/>
          <w:szCs w:val="24"/>
        </w:rPr>
      </w:pPr>
      <w:r w:rsidRPr="000F1A4C">
        <w:rPr>
          <w:rStyle w:val="a4"/>
          <w:sz w:val="24"/>
          <w:szCs w:val="24"/>
        </w:rPr>
        <w:t>Умеренный.</w:t>
      </w:r>
      <w:r w:rsidRPr="000F1A4C">
        <w:rPr>
          <w:sz w:val="24"/>
          <w:szCs w:val="24"/>
        </w:rPr>
        <w:t xml:space="preserve"> На лицо твердые планы и подготовка с заметным присутствием суицидальных идей, возможно наличие попыток суицида в прошлом, и, по крайней мере, два дополнительных фактора риска. Или, при наличии более одного фактора риска суицида, присутствуют суицидальные идеи и намерение, но отрицается наличие четкого плана. Присутствует мотивация улучшить, по возможности, свое текущее эмоциональное состояние и психологический статус.</w:t>
      </w:r>
    </w:p>
    <w:p w:rsidR="00C55629" w:rsidRPr="000F1A4C" w:rsidRDefault="00C55629" w:rsidP="00C55629">
      <w:pPr>
        <w:pStyle w:val="2"/>
        <w:numPr>
          <w:ilvl w:val="1"/>
          <w:numId w:val="3"/>
        </w:numPr>
        <w:shd w:val="clear" w:color="auto" w:fill="auto"/>
        <w:tabs>
          <w:tab w:val="left" w:pos="844"/>
        </w:tabs>
        <w:spacing w:after="0" w:line="240" w:lineRule="auto"/>
        <w:ind w:firstLine="360"/>
        <w:jc w:val="both"/>
        <w:rPr>
          <w:sz w:val="24"/>
          <w:szCs w:val="24"/>
        </w:rPr>
      </w:pPr>
      <w:r w:rsidRPr="000F1A4C">
        <w:rPr>
          <w:rStyle w:val="a4"/>
          <w:sz w:val="24"/>
          <w:szCs w:val="24"/>
        </w:rPr>
        <w:t>Высокий.</w:t>
      </w:r>
      <w:r w:rsidRPr="000F1A4C">
        <w:rPr>
          <w:sz w:val="24"/>
          <w:szCs w:val="24"/>
        </w:rPr>
        <w:t xml:space="preserve"> Четкие и твердые планы и подготовка к тому, чтобы причинить себе вред, или известно, что у индивидуума были многочисленные попытки самоубийства </w:t>
      </w:r>
      <w:r>
        <w:rPr>
          <w:sz w:val="24"/>
          <w:szCs w:val="24"/>
        </w:rPr>
        <w:t xml:space="preserve">           </w:t>
      </w:r>
      <w:r w:rsidRPr="000F1A4C">
        <w:rPr>
          <w:sz w:val="24"/>
          <w:szCs w:val="24"/>
        </w:rPr>
        <w:t xml:space="preserve">в прошлом, наличие двух или более факторов риска. Суицидальные идеи и намерения </w:t>
      </w:r>
      <w:proofErr w:type="spellStart"/>
      <w:r w:rsidRPr="000F1A4C">
        <w:rPr>
          <w:sz w:val="24"/>
          <w:szCs w:val="24"/>
        </w:rPr>
        <w:t>вербализуются</w:t>
      </w:r>
      <w:proofErr w:type="spellEnd"/>
      <w:r w:rsidRPr="000F1A4C">
        <w:rPr>
          <w:sz w:val="24"/>
          <w:szCs w:val="24"/>
        </w:rPr>
        <w:t xml:space="preserve"> наряду с хорошо продуманным планом и средствами для выполнения этого плана. Индивидуум проявляет когнитивную жесткость и отсутствие надежд на будущее, отвергает предлагаемую социальную поддержку.</w:t>
      </w:r>
    </w:p>
    <w:p w:rsidR="00427CFC" w:rsidRDefault="00427CFC"/>
    <w:sectPr w:rsidR="00427CFC" w:rsidSect="00C55629">
      <w:pgSz w:w="11906" w:h="16838"/>
      <w:pgMar w:top="1134" w:right="850" w:bottom="1134" w:left="993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64C0E"/>
    <w:multiLevelType w:val="multilevel"/>
    <w:tmpl w:val="3506B2C0"/>
    <w:lvl w:ilvl="0">
      <w:start w:val="1"/>
      <w:numFmt w:val="bullet"/>
      <w:lvlText w:val="❖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3280F38"/>
    <w:multiLevelType w:val="multilevel"/>
    <w:tmpl w:val="2E32C306"/>
    <w:lvl w:ilvl="0">
      <w:start w:val="1"/>
      <w:numFmt w:val="bullet"/>
      <w:lvlText w:val="❖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ECE7B14"/>
    <w:multiLevelType w:val="multilevel"/>
    <w:tmpl w:val="3506B2C0"/>
    <w:lvl w:ilvl="0">
      <w:start w:val="1"/>
      <w:numFmt w:val="bullet"/>
      <w:lvlText w:val="❖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85F6C02"/>
    <w:multiLevelType w:val="multilevel"/>
    <w:tmpl w:val="8A28803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CFB5B7D"/>
    <w:multiLevelType w:val="hybridMultilevel"/>
    <w:tmpl w:val="2E328A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957804"/>
    <w:multiLevelType w:val="hybridMultilevel"/>
    <w:tmpl w:val="15EC6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55629"/>
    <w:rsid w:val="00427CFC"/>
    <w:rsid w:val="00C55629"/>
    <w:rsid w:val="00F53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6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C55629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C55629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55629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1">
    <w:name w:val="Заголовок №1_"/>
    <w:basedOn w:val="a0"/>
    <w:link w:val="10"/>
    <w:rsid w:val="00C55629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a4">
    <w:name w:val="Основной текст + Полужирный"/>
    <w:basedOn w:val="a3"/>
    <w:rsid w:val="00C55629"/>
    <w:rPr>
      <w:b/>
      <w:bCs/>
    </w:rPr>
  </w:style>
  <w:style w:type="character" w:customStyle="1" w:styleId="a5">
    <w:name w:val="Основной текст + Курсив"/>
    <w:basedOn w:val="a3"/>
    <w:rsid w:val="00C55629"/>
    <w:rPr>
      <w:i/>
      <w:iCs/>
    </w:rPr>
  </w:style>
  <w:style w:type="character" w:customStyle="1" w:styleId="a6">
    <w:name w:val="Основной текст + Полужирный;Курсив"/>
    <w:basedOn w:val="a3"/>
    <w:rsid w:val="00C55629"/>
    <w:rPr>
      <w:b/>
      <w:bCs/>
      <w:i/>
      <w:iCs/>
    </w:rPr>
  </w:style>
  <w:style w:type="character" w:customStyle="1" w:styleId="5">
    <w:name w:val="Основной текст (5)_"/>
    <w:basedOn w:val="a0"/>
    <w:link w:val="50"/>
    <w:rsid w:val="00C55629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2">
    <w:name w:val="Основной текст2"/>
    <w:basedOn w:val="a"/>
    <w:link w:val="a3"/>
    <w:rsid w:val="00C55629"/>
    <w:pPr>
      <w:shd w:val="clear" w:color="auto" w:fill="FFFFFF"/>
      <w:spacing w:after="1500" w:line="198" w:lineRule="exact"/>
      <w:ind w:hanging="300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21">
    <w:name w:val="Основной текст (2)"/>
    <w:basedOn w:val="a"/>
    <w:link w:val="20"/>
    <w:rsid w:val="00C55629"/>
    <w:pPr>
      <w:shd w:val="clear" w:color="auto" w:fill="FFFFFF"/>
      <w:spacing w:before="1500" w:after="0" w:line="21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30">
    <w:name w:val="Основной текст (3)"/>
    <w:basedOn w:val="a"/>
    <w:link w:val="3"/>
    <w:rsid w:val="00C55629"/>
    <w:pPr>
      <w:shd w:val="clear" w:color="auto" w:fill="FFFFFF"/>
      <w:spacing w:after="0" w:line="209" w:lineRule="exact"/>
      <w:jc w:val="both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10">
    <w:name w:val="Заголовок №1"/>
    <w:basedOn w:val="a"/>
    <w:link w:val="1"/>
    <w:rsid w:val="00C55629"/>
    <w:pPr>
      <w:shd w:val="clear" w:color="auto" w:fill="FFFFFF"/>
      <w:spacing w:before="360" w:after="180" w:line="212" w:lineRule="exact"/>
      <w:jc w:val="center"/>
      <w:outlineLvl w:val="0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rsid w:val="00C55629"/>
    <w:pPr>
      <w:shd w:val="clear" w:color="auto" w:fill="FFFFFF"/>
      <w:spacing w:after="0" w:line="209" w:lineRule="exact"/>
      <w:ind w:firstLine="460"/>
      <w:jc w:val="both"/>
    </w:pPr>
    <w:rPr>
      <w:rFonts w:ascii="Times New Roman" w:eastAsia="Times New Roman" w:hAnsi="Times New Roman" w:cs="Times New Roman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1942</Words>
  <Characters>11072</Characters>
  <Application>Microsoft Office Word</Application>
  <DocSecurity>0</DocSecurity>
  <Lines>92</Lines>
  <Paragraphs>25</Paragraphs>
  <ScaleCrop>false</ScaleCrop>
  <Company/>
  <LinksUpToDate>false</LinksUpToDate>
  <CharactersWithSpaces>12989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 H I Z A</dc:creator>
  <cp:lastModifiedBy>S H I Z A</cp:lastModifiedBy>
  <cp:revision>1</cp:revision>
  <dcterms:created xsi:type="dcterms:W3CDTF">2017-02-22T05:06:00Z</dcterms:created>
  <dcterms:modified xsi:type="dcterms:W3CDTF">2017-02-22T05:08:00Z</dcterms:modified>
</cp:coreProperties>
</file>